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0D" w:rsidRDefault="0084281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28"/>
          <w:szCs w:val="28"/>
        </w:rPr>
        <w:t>GROUPEMENT D'ACHATS ST MARTIN DE LONDRES</w:t>
      </w:r>
    </w:p>
    <w:p w:rsidR="00CD480D" w:rsidRDefault="0084281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66FF"/>
          <w:sz w:val="24"/>
          <w:szCs w:val="24"/>
        </w:rPr>
      </w:pPr>
      <w:r>
        <w:rPr>
          <w:b/>
          <w:color w:val="000000"/>
          <w:sz w:val="40"/>
          <w:szCs w:val="40"/>
        </w:rPr>
        <w:t>FICHE PRODUCTEUR</w:t>
      </w: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66FF"/>
          <w:sz w:val="24"/>
          <w:szCs w:val="24"/>
        </w:rPr>
      </w:pPr>
    </w:p>
    <w:p w:rsidR="00CD480D" w:rsidRDefault="0084281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66FF"/>
          <w:sz w:val="24"/>
          <w:szCs w:val="24"/>
        </w:rPr>
        <w:t xml:space="preserve">Nom du producteur : </w:t>
      </w:r>
      <w:r>
        <w:rPr>
          <w:b/>
          <w:sz w:val="24"/>
          <w:szCs w:val="24"/>
        </w:rPr>
        <w:t xml:space="preserve">BERTRAND </w:t>
      </w:r>
      <w:r>
        <w:rPr>
          <w:b/>
          <w:sz w:val="24"/>
          <w:szCs w:val="24"/>
        </w:rPr>
        <w:t>EMILIE</w:t>
      </w:r>
      <w:r>
        <w:rPr>
          <w:b/>
          <w:color w:val="0066FF"/>
          <w:sz w:val="24"/>
          <w:szCs w:val="24"/>
        </w:rPr>
        <w:br/>
        <w:t xml:space="preserve">Raison sociale : </w:t>
      </w:r>
      <w:bookmarkStart w:id="0" w:name="_GoBack"/>
      <w:r>
        <w:rPr>
          <w:b/>
          <w:sz w:val="24"/>
          <w:szCs w:val="24"/>
        </w:rPr>
        <w:t>LA FERME DE FONTANILLE</w:t>
      </w:r>
      <w:bookmarkEnd w:id="0"/>
    </w:p>
    <w:p w:rsidR="00CD480D" w:rsidRDefault="0084281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66FF"/>
          <w:sz w:val="24"/>
          <w:szCs w:val="24"/>
        </w:rPr>
        <w:t xml:space="preserve">Adresse : </w:t>
      </w:r>
      <w:r>
        <w:rPr>
          <w:b/>
          <w:sz w:val="24"/>
          <w:szCs w:val="24"/>
        </w:rPr>
        <w:t>LOTISSEMENT LA SALAMANDRE</w:t>
      </w:r>
    </w:p>
    <w:p w:rsidR="00CD480D" w:rsidRDefault="0084281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  <w:sectPr w:rsidR="00CD480D">
          <w:pgSz w:w="11906" w:h="16838"/>
          <w:pgMar w:top="1134" w:right="1134" w:bottom="1134" w:left="1134" w:header="720" w:footer="720" w:gutter="0"/>
          <w:pgNumType w:start="1"/>
          <w:cols w:space="720"/>
        </w:sectPr>
      </w:pPr>
      <w:r>
        <w:rPr>
          <w:b/>
          <w:color w:val="0066FF"/>
          <w:sz w:val="24"/>
          <w:szCs w:val="24"/>
        </w:rPr>
        <w:t xml:space="preserve">Commune : </w:t>
      </w:r>
      <w:r>
        <w:rPr>
          <w:b/>
          <w:sz w:val="24"/>
          <w:szCs w:val="24"/>
        </w:rPr>
        <w:t>NOTRE DAME DE LONDRES</w:t>
      </w:r>
    </w:p>
    <w:p w:rsidR="00CD480D" w:rsidRDefault="00842817">
      <w:pPr>
        <w:pBdr>
          <w:top w:val="nil"/>
          <w:left w:val="nil"/>
          <w:bottom w:val="nil"/>
          <w:right w:val="nil"/>
          <w:between w:val="nil"/>
        </w:pBdr>
        <w:rPr>
          <w:b/>
          <w:color w:val="0066FF"/>
          <w:sz w:val="24"/>
          <w:szCs w:val="24"/>
        </w:rPr>
      </w:pPr>
      <w:r>
        <w:rPr>
          <w:b/>
          <w:color w:val="0066FF"/>
          <w:sz w:val="24"/>
          <w:szCs w:val="24"/>
        </w:rPr>
        <w:lastRenderedPageBreak/>
        <w:t>Téléphone :</w:t>
      </w:r>
    </w:p>
    <w:p w:rsidR="00CD480D" w:rsidRDefault="0084281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66FF"/>
          <w:sz w:val="24"/>
          <w:szCs w:val="24"/>
        </w:rPr>
        <w:t>Portable :</w:t>
      </w:r>
      <w:r>
        <w:rPr>
          <w:b/>
          <w:sz w:val="24"/>
          <w:szCs w:val="24"/>
        </w:rPr>
        <w:t>06 83 60 24 48</w:t>
      </w:r>
    </w:p>
    <w:p w:rsidR="00CD480D" w:rsidRDefault="0084281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66FF"/>
          <w:sz w:val="24"/>
          <w:szCs w:val="24"/>
        </w:rPr>
        <w:t xml:space="preserve">Email : </w:t>
      </w:r>
      <w:hyperlink r:id="rId5">
        <w:r>
          <w:rPr>
            <w:b/>
            <w:color w:val="1155CC"/>
            <w:sz w:val="24"/>
            <w:szCs w:val="24"/>
            <w:u w:val="single"/>
          </w:rPr>
          <w:t>LAFERMEDEFONT</w:t>
        </w:r>
      </w:hyperlink>
      <w:hyperlink r:id="rId6">
        <w:r>
          <w:rPr>
            <w:b/>
            <w:color w:val="1155CC"/>
            <w:sz w:val="24"/>
            <w:szCs w:val="24"/>
            <w:u w:val="single"/>
          </w:rPr>
          <w:t>ANILLE@GMAIL.COM</w:t>
        </w:r>
      </w:hyperlink>
    </w:p>
    <w:p w:rsidR="00CD480D" w:rsidRDefault="0084281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  <w:sectPr w:rsidR="00CD480D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818" w:space="0"/>
            <w:col w:w="4818" w:space="0"/>
          </w:cols>
        </w:sectPr>
      </w:pPr>
      <w:r>
        <w:rPr>
          <w:b/>
          <w:color w:val="0066FF"/>
          <w:sz w:val="24"/>
          <w:szCs w:val="24"/>
        </w:rPr>
        <w:lastRenderedPageBreak/>
        <w:t>Site internet</w:t>
      </w:r>
      <w:r>
        <w:rPr>
          <w:b/>
          <w:sz w:val="24"/>
          <w:szCs w:val="24"/>
        </w:rPr>
        <w:t> : F</w:t>
      </w:r>
      <w:r>
        <w:rPr>
          <w:b/>
          <w:sz w:val="24"/>
          <w:szCs w:val="24"/>
        </w:rPr>
        <w:t>B/ LA FERME DE FONTANILLE</w:t>
      </w:r>
    </w:p>
    <w:p w:rsidR="00CD480D" w:rsidRDefault="0084281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</w:r>
    </w:p>
    <w:p w:rsidR="00CD480D" w:rsidRDefault="0084281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Vos pratiques ?</w:t>
      </w:r>
    </w:p>
    <w:p w:rsidR="00CD480D" w:rsidRDefault="008428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Petit texte de présentation : </w:t>
      </w: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480D" w:rsidRDefault="008428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Vos produits sont-ils labellisés (AB, Nature &amp; Progrès, etc.) ? Non, agriculture raisonnée</w:t>
      </w: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</w:p>
    <w:p w:rsidR="00CD480D" w:rsidRDefault="008428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Etes-vous 100% bio sur votre exploitation ?</w:t>
      </w:r>
      <w:r>
        <w:rPr>
          <w:sz w:val="24"/>
          <w:szCs w:val="24"/>
        </w:rPr>
        <w:t xml:space="preserve"> Non</w:t>
      </w: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</w:p>
    <w:p w:rsidR="00CD480D" w:rsidRDefault="008428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Etes-vous signataire d'une charte particulière ? Adhésion à la marque Baron des Cévennes</w:t>
      </w:r>
      <w:r>
        <w:rPr>
          <w:sz w:val="24"/>
          <w:szCs w:val="24"/>
        </w:rPr>
        <w:t xml:space="preserve"> avec cahiers des charges à respecter.</w:t>
      </w: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ind w:firstLine="705"/>
        <w:rPr>
          <w:color w:val="000000"/>
          <w:sz w:val="24"/>
          <w:szCs w:val="24"/>
        </w:rPr>
      </w:pPr>
    </w:p>
    <w:p w:rsidR="00CD480D" w:rsidRDefault="008428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vous n’êtes pas en production labellisée, pouvez-vous nous expliquer pourquoi ? Quels sont les produits de synthèse que vous utilisez sur vos produits, quelle en est la fréquence et pour quelle raison ? </w:t>
      </w:r>
      <w:proofErr w:type="gramStart"/>
      <w:r>
        <w:rPr>
          <w:color w:val="000000"/>
          <w:sz w:val="24"/>
          <w:szCs w:val="24"/>
        </w:rPr>
        <w:t>Au</w:t>
      </w:r>
      <w:r>
        <w:rPr>
          <w:sz w:val="24"/>
          <w:szCs w:val="24"/>
        </w:rPr>
        <w:t>cun produits</w:t>
      </w:r>
      <w:proofErr w:type="gramEnd"/>
      <w:r>
        <w:rPr>
          <w:sz w:val="24"/>
          <w:szCs w:val="24"/>
        </w:rPr>
        <w:t xml:space="preserve"> de synthèse utilisé. Passer en Bio </w:t>
      </w:r>
      <w:proofErr w:type="spellStart"/>
      <w:r>
        <w:rPr>
          <w:sz w:val="24"/>
          <w:szCs w:val="24"/>
        </w:rPr>
        <w:t>mae</w:t>
      </w:r>
      <w:proofErr w:type="spellEnd"/>
      <w:r>
        <w:rPr>
          <w:sz w:val="24"/>
          <w:szCs w:val="24"/>
        </w:rPr>
        <w:t xml:space="preserve"> coûterait trop cher pour peu de bénéfice par rapport à ce que je </w:t>
      </w:r>
      <w:proofErr w:type="spellStart"/>
      <w:proofErr w:type="gramStart"/>
      <w:r>
        <w:rPr>
          <w:sz w:val="24"/>
          <w:szCs w:val="24"/>
        </w:rPr>
        <w:t>produit</w:t>
      </w:r>
      <w:proofErr w:type="spellEnd"/>
      <w:proofErr w:type="gramEnd"/>
      <w:r>
        <w:rPr>
          <w:sz w:val="24"/>
          <w:szCs w:val="24"/>
        </w:rPr>
        <w:t xml:space="preserve"> déjà. </w:t>
      </w: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480D" w:rsidRDefault="008428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La taille de votre exploitation ? Volume de votre production ? </w:t>
      </w:r>
      <w:r>
        <w:rPr>
          <w:color w:val="000000"/>
          <w:sz w:val="24"/>
          <w:szCs w:val="24"/>
        </w:rPr>
        <w:t xml:space="preserve">15 ha en SAU dont 6 ha clôturés pour 50 </w:t>
      </w:r>
      <w:r>
        <w:rPr>
          <w:sz w:val="24"/>
          <w:szCs w:val="24"/>
        </w:rPr>
        <w:t>porcs à l’année soit 1200m²/porc.</w:t>
      </w: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CD480D" w:rsidRDefault="008428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Est-il possible de venir vous re</w:t>
      </w:r>
      <w:r>
        <w:rPr>
          <w:b/>
          <w:color w:val="000000"/>
          <w:sz w:val="22"/>
          <w:szCs w:val="22"/>
        </w:rPr>
        <w:t xml:space="preserve">ncontrer sur votre exploitation, avec les </w:t>
      </w:r>
      <w:proofErr w:type="spellStart"/>
      <w:r>
        <w:rPr>
          <w:b/>
          <w:color w:val="000000"/>
          <w:sz w:val="22"/>
          <w:szCs w:val="22"/>
        </w:rPr>
        <w:t>Consomm’acteurs</w:t>
      </w:r>
      <w:proofErr w:type="spellEnd"/>
      <w:r>
        <w:rPr>
          <w:b/>
          <w:color w:val="000000"/>
          <w:sz w:val="22"/>
          <w:szCs w:val="22"/>
        </w:rPr>
        <w:t xml:space="preserve"> du groupement, une fois dans l’année ?</w:t>
      </w: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D480D" w:rsidRDefault="0084281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b/>
          <w:sz w:val="22"/>
          <w:szCs w:val="22"/>
        </w:rPr>
        <w:t xml:space="preserve">Oui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CD480D" w:rsidRDefault="00842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Vos produits</w:t>
      </w:r>
      <w:r>
        <w:rPr>
          <w:color w:val="000000"/>
          <w:sz w:val="24"/>
          <w:szCs w:val="24"/>
        </w:rPr>
        <w:br/>
      </w:r>
    </w:p>
    <w:tbl>
      <w:tblPr>
        <w:tblStyle w:val="a"/>
        <w:tblW w:w="96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12"/>
        <w:gridCol w:w="1606"/>
        <w:gridCol w:w="1607"/>
        <w:gridCol w:w="3217"/>
      </w:tblGrid>
      <w:tr w:rsidR="00CD480D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Produit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au kilo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Prix TTC/au </w:t>
            </w:r>
            <w:r>
              <w:rPr>
                <w:sz w:val="24"/>
                <w:szCs w:val="24"/>
              </w:rPr>
              <w:t>kg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Période d'approvisionnement</w:t>
            </w: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saucisson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84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toute l’année</w:t>
            </w: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saucisse sèche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84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842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toute l’année</w:t>
            </w: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poitrine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84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842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toute l’année</w:t>
            </w: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pâtés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84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5.90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842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toute l’année</w:t>
            </w: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jambon cru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à partir de 2021 car 2 ans d’affinage minimum</w:t>
            </w: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jambon blanc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peut-être à partir du printemps</w:t>
            </w: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480D" w:rsidRDefault="008428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Pratiquez-vous des tarifs de groupe pour grosse commande ? </w:t>
      </w:r>
      <w:r>
        <w:rPr>
          <w:color w:val="000000"/>
          <w:sz w:val="24"/>
          <w:szCs w:val="24"/>
        </w:rPr>
        <w:t>Si oui, pour quelle quantité et à quel prix ?</w:t>
      </w: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6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12"/>
        <w:gridCol w:w="1606"/>
        <w:gridCol w:w="1607"/>
        <w:gridCol w:w="3217"/>
      </w:tblGrid>
      <w:tr w:rsidR="00CD480D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Produit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Unité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Quantité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Prix TTC/unité</w:t>
            </w: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480D" w:rsidRDefault="008428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Le Conditionnement (carton, recyclable, caisson </w:t>
      </w:r>
      <w:proofErr w:type="spellStart"/>
      <w:proofErr w:type="gramStart"/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polyéthylène,etc</w:t>
      </w:r>
      <w:proofErr w:type="spellEnd"/>
      <w:proofErr w:type="gramEnd"/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) ?</w:t>
      </w: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480D" w:rsidRDefault="008428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Est-il possible de réduire les emballages </w:t>
      </w:r>
      <w:r>
        <w:rPr>
          <w:color w:val="000000"/>
          <w:sz w:val="24"/>
          <w:szCs w:val="24"/>
        </w:rPr>
        <w:t>(plastique en particulier) ? oui</w:t>
      </w: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480D" w:rsidRDefault="008428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Êtes-vous déjà présent chez un commerçant de St Martin de Londres ou Viols le Fort ? </w:t>
      </w:r>
      <w:r>
        <w:rPr>
          <w:sz w:val="24"/>
          <w:szCs w:val="24"/>
        </w:rPr>
        <w:t xml:space="preserve">au marché de saint martin à partir </w:t>
      </w:r>
      <w:proofErr w:type="gramStart"/>
      <w:r>
        <w:rPr>
          <w:sz w:val="24"/>
          <w:szCs w:val="24"/>
        </w:rPr>
        <w:t>de avril</w:t>
      </w:r>
      <w:proofErr w:type="gramEnd"/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480D" w:rsidRDefault="008428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Les livraisons</w:t>
      </w:r>
    </w:p>
    <w:p w:rsidR="00CD480D" w:rsidRDefault="008428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Acceptez-vous de livrer à St Martin de Londres ? </w:t>
      </w:r>
      <w:r>
        <w:rPr>
          <w:sz w:val="24"/>
          <w:szCs w:val="24"/>
        </w:rPr>
        <w:t>Oui</w:t>
      </w: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480D" w:rsidRDefault="008428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Régularité de livraison par produit ?</w:t>
      </w: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96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4823"/>
      </w:tblGrid>
      <w:tr w:rsidR="00CD480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Produit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Régularité de livraison</w:t>
            </w:r>
          </w:p>
        </w:tc>
      </w:tr>
      <w:tr w:rsidR="00CD480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Tous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régularité ok</w:t>
            </w:r>
          </w:p>
        </w:tc>
      </w:tr>
      <w:tr w:rsidR="00CD480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480D" w:rsidRDefault="008428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Délai entre la commande et la livraison, par produit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?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br/>
      </w:r>
    </w:p>
    <w:tbl>
      <w:tblPr>
        <w:tblStyle w:val="a2"/>
        <w:tblW w:w="96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4823"/>
      </w:tblGrid>
      <w:tr w:rsidR="00CD480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Produit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Délai de commande</w:t>
            </w:r>
          </w:p>
        </w:tc>
      </w:tr>
      <w:tr w:rsidR="00CD480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Tous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à 2 semaines</w:t>
            </w:r>
          </w:p>
        </w:tc>
      </w:tr>
      <w:tr w:rsidR="00CD480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CD480D" w:rsidRDefault="008428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Minimum et maximum de commande par livraison, par produit?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br/>
      </w:r>
    </w:p>
    <w:tbl>
      <w:tblPr>
        <w:tblStyle w:val="a3"/>
        <w:tblW w:w="96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7"/>
      </w:tblGrid>
      <w:tr w:rsidR="00CD480D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Produit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Commande minimum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Commande maximum</w:t>
            </w: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tous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aucun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84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aucun</w:t>
            </w: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480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D" w:rsidRDefault="00CD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CD480D" w:rsidRDefault="00842817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Quel jour et horaire de livraison vous convient le mieux entre</w:t>
      </w: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CD480D" w:rsidRDefault="00842817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Mercredi 18h30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 xml:space="preserve">Jeudi 18h30 </w:t>
      </w: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sz w:val="24"/>
          <w:szCs w:val="24"/>
        </w:rPr>
      </w:pPr>
    </w:p>
    <w:p w:rsidR="00CD480D" w:rsidRDefault="00842817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peu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>-importe</w:t>
      </w: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CD480D" w:rsidRDefault="008428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Amènerez-vous le matériel de livraison pour le local de St-Martin de Londres ? </w:t>
      </w:r>
      <w:r>
        <w:rPr>
          <w:color w:val="000000"/>
          <w:sz w:val="24"/>
          <w:szCs w:val="24"/>
        </w:rPr>
        <w:t xml:space="preserve">Sinon, merci de nous indiquer ce que nous devons prévoir (table,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  <w:r>
        <w:rPr>
          <w:b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. </w:t>
      </w: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D480D" w:rsidRDefault="00842817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sz w:val="24"/>
          <w:szCs w:val="24"/>
        </w:rPr>
        <w:t>J’</w:t>
      </w:r>
      <w:r>
        <w:rPr>
          <w:color w:val="000000"/>
          <w:sz w:val="24"/>
          <w:szCs w:val="24"/>
        </w:rPr>
        <w:t>apporte</w:t>
      </w:r>
      <w:r>
        <w:rPr>
          <w:sz w:val="24"/>
          <w:szCs w:val="24"/>
        </w:rPr>
        <w:t xml:space="preserve"> mon matériel</w:t>
      </w: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CD480D" w:rsidRDefault="008428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lastRenderedPageBreak/>
        <w:t>Modalités de paiement que vous souhaitez (espèces et / ou chèques)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?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>(Les paiements seront réalisés à la livraison par chaque consommateur, directement auprès de vous)</w:t>
      </w:r>
    </w:p>
    <w:p w:rsidR="00CD480D" w:rsidRDefault="00842817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peu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importe</w:t>
      </w:r>
    </w:p>
    <w:p w:rsidR="00CD480D" w:rsidRDefault="00CD480D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sz w:val="24"/>
          <w:szCs w:val="24"/>
        </w:rPr>
      </w:pPr>
    </w:p>
    <w:p w:rsidR="00CD480D" w:rsidRDefault="008428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Avez-vous des remarques ou suggestions à nous faire ? </w:t>
      </w:r>
    </w:p>
    <w:sectPr w:rsidR="00CD480D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4786"/>
    <w:multiLevelType w:val="multilevel"/>
    <w:tmpl w:val="2EF021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A787FD7"/>
    <w:multiLevelType w:val="multilevel"/>
    <w:tmpl w:val="7D602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FCF4D1B"/>
    <w:multiLevelType w:val="multilevel"/>
    <w:tmpl w:val="7C52E3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68D7E4A"/>
    <w:multiLevelType w:val="multilevel"/>
    <w:tmpl w:val="608AF6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D4B1733"/>
    <w:multiLevelType w:val="multilevel"/>
    <w:tmpl w:val="59240E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0EC28A3"/>
    <w:multiLevelType w:val="multilevel"/>
    <w:tmpl w:val="7EC866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8201143"/>
    <w:multiLevelType w:val="multilevel"/>
    <w:tmpl w:val="E8B0269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0D"/>
    <w:rsid w:val="00842817"/>
    <w:rsid w:val="00C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9AF48-1213-457C-8330-A86999A7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FERMEDEFONTANILLE@GMAIL.COM" TargetMode="External"/><Relationship Id="rId5" Type="http://schemas.openxmlformats.org/officeDocument/2006/relationships/hyperlink" Target="mailto:LAFERMEDEFONTANIL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Soline CAILLE</dc:creator>
  <cp:lastModifiedBy>Soline CAILLE</cp:lastModifiedBy>
  <cp:revision>2</cp:revision>
  <dcterms:created xsi:type="dcterms:W3CDTF">2019-02-20T20:08:00Z</dcterms:created>
  <dcterms:modified xsi:type="dcterms:W3CDTF">2019-02-20T20:08:00Z</dcterms:modified>
</cp:coreProperties>
</file>