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sdetexte"/>
        <w:jc w:val="center"/>
        <w:rPr/>
      </w:pPr>
      <w:r>
        <w:rPr>
          <w:rStyle w:val="Accentuationforte"/>
          <w:sz w:val="32"/>
          <w:szCs w:val="32"/>
        </w:rPr>
        <w:t>Tarif des</w:t>
      </w:r>
      <w:r>
        <w:rPr>
          <w:rStyle w:val="Accentuationforte"/>
          <w:sz w:val="32"/>
          <w:szCs w:val="32"/>
        </w:rPr>
        <w:t xml:space="preserve"> produits </w:t>
      </w:r>
      <w:r>
        <w:rPr>
          <w:rStyle w:val="Accentuationforte"/>
          <w:sz w:val="32"/>
          <w:szCs w:val="32"/>
        </w:rPr>
        <w:t>« </w:t>
      </w:r>
      <w:r>
        <w:rPr>
          <w:rStyle w:val="Accentuationforte"/>
          <w:sz w:val="32"/>
          <w:szCs w:val="32"/>
        </w:rPr>
        <w:t>Bocaux des Jardins du Pic »</w:t>
      </w:r>
    </w:p>
    <w:p>
      <w:pPr>
        <w:pStyle w:val="Corpsdetexte"/>
        <w:spacing w:before="0" w:after="0"/>
        <w:rPr/>
      </w:pPr>
      <w:r>
        <w:rPr/>
        <w:t xml:space="preserve">Bocaux des Jardins du Pic est un atelier de transformation artisanale de légumes et de fruits, créé par Sarah été 2018 et basé en pays Pic Saint Loup. L'atelier est engagé dans la démarche de relocalisation de l'activité agricole et se veut une entreprise « permaculturelle », comme expliqué dans un article sur son blog: </w:t>
      </w:r>
      <w:hyperlink r:id="rId2">
        <w:r>
          <w:rPr>
            <w:rStyle w:val="LienInternet"/>
          </w:rPr>
          <w:t>un atelier permaculturel</w:t>
        </w:r>
      </w:hyperlink>
    </w:p>
    <w:p>
      <w:pPr>
        <w:pStyle w:val="Corpsdetexte"/>
        <w:spacing w:before="0" w:after="0"/>
        <w:rPr/>
      </w:pPr>
      <w:r>
        <w:rPr/>
        <w:t>Tartinades, sauces, tartes, chips, pickles, salades, compotes, sirops, etc : les productions varient au gré des saisons, comme l'atelier-conserverie s'engage à travailler avec des légumes issus de la production locale, en coopération avec vos maraîchers, en récupérant les surproductions ou les hors-calibres.</w:t>
      </w:r>
    </w:p>
    <w:p>
      <w:pPr>
        <w:pStyle w:val="Corpsdetexte"/>
        <w:spacing w:before="0" w:after="0"/>
        <w:rPr/>
      </w:pPr>
      <w:r>
        <w:rPr/>
        <w:t>Sont proposés des légumes et fruits transformés (lactofermentation, conserves, séchage...) mais aussi des biscuits secs salés ou sucrés et chaque semaine un plat de saison à emporter.</w:t>
      </w:r>
    </w:p>
    <w:p>
      <w:pPr>
        <w:pStyle w:val="Corpsdetexte"/>
        <w:numPr>
          <w:ilvl w:val="0"/>
          <w:numId w:val="1"/>
        </w:numPr>
        <w:tabs>
          <w:tab w:val="left" w:pos="0" w:leader="none"/>
        </w:tabs>
        <w:spacing w:before="0" w:after="0"/>
        <w:ind w:left="707" w:hanging="283"/>
        <w:rPr/>
      </w:pPr>
      <w:r>
        <w:rPr/>
        <w:t xml:space="preserve">Afin de limiter le suremballage, vous êtes invités </w:t>
      </w:r>
      <w:r>
        <w:rPr>
          <w:rStyle w:val="Accentuationforte"/>
        </w:rPr>
        <w:t>à amener vos propres contenants réutilisables lors de la commande des produits "frais" (tartes, pizzas etc...). Sarah récupère également ses bocaux tout juste rincés, ils seront lavés puis réutilisés pour une deuxième vie!</w:t>
      </w:r>
      <w:r>
        <w:rPr/>
        <w:t xml:space="preserve"> </w:t>
      </w:r>
    </w:p>
    <w:p>
      <w:pPr>
        <w:pStyle w:val="Corpsdetexte"/>
        <w:numPr>
          <w:ilvl w:val="0"/>
          <w:numId w:val="1"/>
        </w:numPr>
        <w:tabs>
          <w:tab w:val="left" w:pos="0" w:leader="none"/>
        </w:tabs>
        <w:spacing w:before="0" w:after="0"/>
        <w:ind w:left="707" w:hanging="283"/>
        <w:rPr/>
      </w:pPr>
      <w:r>
        <w:rPr/>
        <w:t xml:space="preserve">Les biscuits sont proposés pour l'instant en assortiment, n'hésitez pas à laisser un commentaire si vous désirez un panaché plus précis. </w:t>
      </w:r>
    </w:p>
    <w:p>
      <w:pPr>
        <w:pStyle w:val="Corpsdetexte"/>
        <w:numPr>
          <w:ilvl w:val="0"/>
          <w:numId w:val="1"/>
        </w:numPr>
        <w:tabs>
          <w:tab w:val="left" w:pos="0" w:leader="none"/>
        </w:tabs>
        <w:ind w:left="707" w:hanging="283"/>
        <w:rPr/>
      </w:pPr>
      <w:r>
        <w:rPr>
          <w:rStyle w:val="Accentuationforte"/>
          <w:sz w:val="20"/>
        </w:rPr>
        <w:t>Sauf mention contraire, tous les produits sont préparés exclusivement à base de végétaux.</w:t>
      </w:r>
      <w:r>
        <w:rPr/>
        <w:t xml:space="preserve">  </w:t>
      </w:r>
    </w:p>
    <w:p>
      <w:pPr>
        <w:pStyle w:val="Corpsdetexte"/>
        <w:rPr/>
      </w:pPr>
      <w:r>
        <w:rPr/>
        <w:t xml:space="preserve">Sarah sera présente à la distribution du </w:t>
      </w:r>
      <w:r>
        <w:rPr>
          <w:sz w:val="28"/>
        </w:rPr>
        <w:t>6 septembre</w:t>
      </w:r>
      <w:r>
        <w:rPr/>
        <w:t xml:space="preserve"> merci de commander avant mardi</w:t>
      </w:r>
      <w:r>
        <w:rPr>
          <w:sz w:val="28"/>
        </w:rPr>
        <w:t xml:space="preserve"> 4 septembre à 20h</w:t>
      </w:r>
      <w:r>
        <w:rPr>
          <w:sz w:val="20"/>
        </w:rPr>
        <w:t xml:space="preserve">. </w:t>
      </w:r>
      <w:bookmarkStart w:id="0" w:name="field81"/>
      <w:bookmarkEnd w:id="0"/>
      <w:r>
        <w:rPr>
          <w:rStyle w:val="Accentuationforte"/>
          <w:sz w:val="26"/>
          <w:szCs w:val="26"/>
        </w:rPr>
        <w:t>La recette du jour: risotto aux lentilles et légumes de saison !</w:t>
      </w:r>
    </w:p>
    <w:p>
      <w:pPr>
        <w:pStyle w:val="Corpsdetexte"/>
        <w:spacing w:before="0" w:after="0"/>
        <w:rPr/>
      </w:pPr>
      <w:r>
        <w:rPr/>
      </w:r>
    </w:p>
    <w:p>
      <w:pPr>
        <w:pStyle w:val="Corpsdetexte"/>
        <w:spacing w:before="0" w:after="0"/>
        <w:rPr/>
      </w:pPr>
      <w:r>
        <w:rPr/>
        <w:t>Pickles de courgettes-tomates cerises - bocal de 280g - 3.40 €</w:t>
      </w:r>
      <w:bookmarkStart w:id="1" w:name="field83"/>
      <w:bookmarkEnd w:id="1"/>
      <w:r>
        <w:rPr>
          <w:sz w:val="16"/>
          <w:szCs w:val="16"/>
        </w:rPr>
        <w:t xml:space="preserve"> </w:t>
      </w:r>
    </w:p>
    <w:p>
      <w:pPr>
        <w:pStyle w:val="Corpsdetexte"/>
        <w:spacing w:before="0" w:after="0"/>
        <w:rPr>
          <w:sz w:val="16"/>
          <w:szCs w:val="16"/>
        </w:rPr>
      </w:pPr>
      <w:r>
        <w:rPr/>
      </w:r>
    </w:p>
    <w:p>
      <w:pPr>
        <w:pStyle w:val="Corpsdetexte"/>
        <w:spacing w:before="0" w:after="0"/>
        <w:rPr/>
      </w:pPr>
      <w:r>
        <w:rPr/>
        <w:t>Sauce tomates-aubergines - bocal de 280g - 3 €</w:t>
      </w:r>
      <w:bookmarkStart w:id="2" w:name="field84"/>
      <w:bookmarkEnd w:id="2"/>
      <w:r>
        <w:rPr/>
        <w:t xml:space="preserve"> </w:t>
      </w:r>
    </w:p>
    <w:p>
      <w:pPr>
        <w:pStyle w:val="Corpsdetexte"/>
        <w:spacing w:before="0" w:after="0"/>
        <w:rPr>
          <w:sz w:val="16"/>
          <w:szCs w:val="16"/>
        </w:rPr>
      </w:pPr>
      <w:r>
        <w:rPr/>
      </w:r>
    </w:p>
    <w:p>
      <w:pPr>
        <w:pStyle w:val="Corpsdetexte"/>
        <w:spacing w:before="0" w:after="0"/>
        <w:rPr/>
      </w:pPr>
      <w:r>
        <w:rPr/>
        <w:t>Sauce tomates-aubergines - bocal de 650g - 5.30 €</w:t>
      </w:r>
      <w:bookmarkStart w:id="3" w:name="field85"/>
      <w:bookmarkEnd w:id="3"/>
      <w:r>
        <w:rPr/>
        <w:t xml:space="preserve"> </w:t>
      </w:r>
    </w:p>
    <w:p>
      <w:pPr>
        <w:pStyle w:val="Corpsdetexte"/>
        <w:spacing w:before="0" w:after="0"/>
        <w:rPr>
          <w:sz w:val="16"/>
          <w:szCs w:val="16"/>
        </w:rPr>
      </w:pPr>
      <w:r>
        <w:rPr/>
      </w:r>
    </w:p>
    <w:p>
      <w:pPr>
        <w:pStyle w:val="Corpsdetexte"/>
        <w:spacing w:before="0" w:after="0"/>
        <w:rPr/>
      </w:pPr>
      <w:r>
        <w:rPr/>
        <w:t>Sauce crudités courgette-basilic - bocal de 280g - 2.70 €</w:t>
      </w:r>
      <w:bookmarkStart w:id="4" w:name="field86"/>
      <w:bookmarkEnd w:id="4"/>
      <w:r>
        <w:rPr/>
        <w:t xml:space="preserve"> </w:t>
      </w:r>
    </w:p>
    <w:p>
      <w:pPr>
        <w:pStyle w:val="Corpsdetexte"/>
        <w:spacing w:before="0" w:after="0"/>
        <w:rPr>
          <w:sz w:val="16"/>
          <w:szCs w:val="16"/>
        </w:rPr>
      </w:pPr>
      <w:r>
        <w:rPr/>
      </w:r>
    </w:p>
    <w:p>
      <w:pPr>
        <w:pStyle w:val="Corpsdetexte"/>
        <w:spacing w:before="0" w:after="0"/>
        <w:rPr/>
      </w:pPr>
      <w:r>
        <w:rPr/>
        <w:t>Sauce crudités courgette-estragon - bocal de 280g - 2.70 €</w:t>
      </w:r>
      <w:bookmarkStart w:id="5" w:name="field82"/>
      <w:bookmarkEnd w:id="5"/>
      <w:r>
        <w:rPr/>
        <w:t xml:space="preserve"> </w:t>
      </w:r>
    </w:p>
    <w:p>
      <w:pPr>
        <w:pStyle w:val="Corpsdetexte"/>
        <w:spacing w:before="0" w:after="0"/>
        <w:rPr>
          <w:sz w:val="16"/>
          <w:szCs w:val="16"/>
        </w:rPr>
      </w:pPr>
      <w:r>
        <w:rPr/>
      </w:r>
    </w:p>
    <w:p>
      <w:pPr>
        <w:pStyle w:val="Corpsdetexte"/>
        <w:spacing w:before="0" w:after="0"/>
        <w:rPr/>
      </w:pPr>
      <w:r>
        <w:rPr/>
        <w:t>Baba Ganoush (tartinade d'aubergine libanaise) - bocal de 280g – 6€</w:t>
      </w:r>
    </w:p>
    <w:p>
      <w:pPr>
        <w:pStyle w:val="Corpsdetexte"/>
        <w:spacing w:before="0" w:after="0"/>
        <w:rPr/>
      </w:pPr>
      <w:bookmarkStart w:id="6" w:name="field87"/>
      <w:bookmarkStart w:id="7" w:name="field87"/>
      <w:bookmarkEnd w:id="7"/>
      <w:r>
        <w:rPr/>
      </w:r>
    </w:p>
    <w:p>
      <w:pPr>
        <w:pStyle w:val="Corpsdetexte"/>
        <w:spacing w:before="0" w:after="0"/>
        <w:rPr/>
      </w:pPr>
      <w:r>
        <w:rPr/>
        <w:t>Baba Ganoush (tartinade d'aubergine libanaise) - bocal de 90g – 3€</w:t>
      </w:r>
    </w:p>
    <w:p>
      <w:pPr>
        <w:pStyle w:val="Corpsdetexte"/>
        <w:spacing w:before="0" w:after="0"/>
        <w:rPr/>
      </w:pPr>
      <w:bookmarkStart w:id="8" w:name="field88"/>
      <w:bookmarkStart w:id="9" w:name="field88"/>
      <w:bookmarkEnd w:id="9"/>
      <w:r>
        <w:rPr/>
      </w:r>
    </w:p>
    <w:p>
      <w:pPr>
        <w:pStyle w:val="Corpsdetexte"/>
        <w:spacing w:before="0" w:after="0"/>
        <w:rPr/>
      </w:pPr>
      <w:r>
        <w:rPr/>
        <w:t>Crème courgette-amandes-coriandre (tartinade) - bocal de 280g – 7€</w:t>
      </w:r>
    </w:p>
    <w:p>
      <w:pPr>
        <w:pStyle w:val="Corpsdetexte"/>
        <w:spacing w:before="0" w:after="0"/>
        <w:rPr/>
      </w:pPr>
      <w:bookmarkStart w:id="10" w:name="field89"/>
      <w:bookmarkStart w:id="11" w:name="field89"/>
      <w:bookmarkEnd w:id="11"/>
      <w:r>
        <w:rPr/>
      </w:r>
    </w:p>
    <w:p>
      <w:pPr>
        <w:pStyle w:val="Corpsdetexte"/>
        <w:spacing w:before="0" w:after="0"/>
        <w:rPr/>
      </w:pPr>
      <w:r>
        <w:rPr/>
        <w:t>Crème courgette-amandes-coriandre (tartinade) - bocal de 90g – 3.5€</w:t>
      </w:r>
    </w:p>
    <w:p>
      <w:pPr>
        <w:pStyle w:val="Corpsdetexte"/>
        <w:spacing w:before="0" w:after="0"/>
        <w:rPr/>
      </w:pPr>
      <w:bookmarkStart w:id="12" w:name="field90"/>
      <w:bookmarkStart w:id="13" w:name="field90"/>
      <w:bookmarkEnd w:id="13"/>
      <w:r>
        <w:rPr/>
      </w:r>
    </w:p>
    <w:p>
      <w:pPr>
        <w:pStyle w:val="Corpsdetexte"/>
        <w:spacing w:before="0" w:after="0"/>
        <w:rPr/>
      </w:pPr>
      <w:r>
        <w:rPr/>
        <w:t>Soupe tomate-ail-oignon-basilic - bocal de 650g - 5.30 €</w:t>
      </w:r>
    </w:p>
    <w:p>
      <w:pPr>
        <w:pStyle w:val="Corpsdetexte"/>
        <w:spacing w:before="0" w:after="0"/>
        <w:rPr/>
      </w:pPr>
      <w:bookmarkStart w:id="14" w:name="field91"/>
      <w:bookmarkStart w:id="15" w:name="field91"/>
      <w:bookmarkEnd w:id="15"/>
      <w:r>
        <w:rPr/>
      </w:r>
    </w:p>
    <w:p>
      <w:pPr>
        <w:pStyle w:val="Corpsdetexte"/>
        <w:spacing w:before="0" w:after="0"/>
        <w:rPr/>
      </w:pPr>
      <w:r>
        <w:rPr/>
        <w:t>Soupe tomate-ail-oignon-basilic - bocal de 280g - 3 €</w:t>
      </w:r>
    </w:p>
    <w:p>
      <w:pPr>
        <w:pStyle w:val="Corpsdetexte"/>
        <w:spacing w:before="0" w:after="0"/>
        <w:rPr/>
      </w:pPr>
      <w:bookmarkStart w:id="16" w:name="field92"/>
      <w:bookmarkStart w:id="17" w:name="field92"/>
      <w:bookmarkEnd w:id="17"/>
      <w:r>
        <w:rPr/>
      </w:r>
    </w:p>
    <w:p>
      <w:pPr>
        <w:pStyle w:val="Corpsdetexte"/>
        <w:spacing w:before="0" w:after="0"/>
        <w:rPr/>
      </w:pPr>
      <w:r>
        <w:rPr/>
        <w:t>Compote de poires sauvages (sans sucre ajouté) - bocal de 280g : 3.70€</w:t>
      </w:r>
    </w:p>
    <w:p>
      <w:pPr>
        <w:pStyle w:val="Corpsdetexte"/>
        <w:spacing w:before="0" w:after="0"/>
        <w:rPr/>
      </w:pPr>
      <w:bookmarkStart w:id="18" w:name="field98"/>
      <w:bookmarkStart w:id="19" w:name="field98"/>
      <w:bookmarkEnd w:id="19"/>
      <w:r>
        <w:rPr/>
      </w:r>
    </w:p>
    <w:p>
      <w:pPr>
        <w:pStyle w:val="Corpsdetexte"/>
        <w:spacing w:before="0" w:after="0"/>
        <w:rPr/>
      </w:pPr>
      <w:r>
        <w:rPr/>
        <w:t>Assortiment biscuits secs sucrés (lavande, abricot, betterave) - 150g (6 biscuits) - 3.75 €</w:t>
      </w:r>
    </w:p>
    <w:p>
      <w:pPr>
        <w:pStyle w:val="Corpsdetexte"/>
        <w:spacing w:before="0" w:after="0"/>
        <w:rPr/>
      </w:pPr>
      <w:bookmarkStart w:id="20" w:name="field95"/>
      <w:bookmarkStart w:id="21" w:name="field95"/>
      <w:bookmarkEnd w:id="21"/>
      <w:r>
        <w:rPr/>
      </w:r>
    </w:p>
    <w:p>
      <w:pPr>
        <w:pStyle w:val="Corpsdetexte"/>
        <w:spacing w:before="0" w:after="0"/>
        <w:rPr/>
      </w:pPr>
      <w:r>
        <w:rPr/>
        <w:t>Assortiment biscuits secs salés (nature, basilic, estragon) - 150g (une douzaine de biscuits) - 3.75 €</w:t>
      </w:r>
    </w:p>
    <w:p>
      <w:pPr>
        <w:pStyle w:val="Corpsdetexte"/>
        <w:spacing w:before="0" w:after="0"/>
        <w:rPr/>
      </w:pPr>
      <w:bookmarkStart w:id="22" w:name="field94"/>
      <w:bookmarkStart w:id="23" w:name="field94"/>
      <w:bookmarkEnd w:id="23"/>
      <w:r>
        <w:rPr/>
      </w:r>
    </w:p>
    <w:p>
      <w:pPr>
        <w:pStyle w:val="Corpsdetexte"/>
        <w:spacing w:before="0" w:after="0"/>
        <w:rPr/>
      </w:pPr>
      <w:r>
        <w:rPr/>
        <w:t>Risotto aux lentilles et aux légumes de saison - 3.5 € la part (environ 300g)</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Mangal"/>
        <w:kern w:val="2"/>
        <w:szCs w:val="24"/>
        <w:lang w:val="fr-FR" w:eastAsia="zh-CN" w:bidi="hi-IN"/>
      </w:rPr>
    </w:rPrDefault>
    <w:pPrDefault>
      <w:pPr/>
    </w:pPrDefault>
  </w:docDefaults>
  <w:style w:type="paragraph" w:styleId="Normal">
    <w:name w:val="Normal"/>
    <w:qFormat/>
    <w:pPr>
      <w:widowControl w:val="false"/>
      <w:overflowPunct w:val="false"/>
      <w:bidi w:val="0"/>
      <w:jc w:val="left"/>
    </w:pPr>
    <w:rPr>
      <w:rFonts w:ascii="Times New Roman" w:hAnsi="Times New Roman" w:eastAsia="SimSun" w:cs="Mangal"/>
      <w:color w:val="00000A"/>
      <w:kern w:val="2"/>
      <w:sz w:val="24"/>
      <w:szCs w:val="24"/>
      <w:lang w:val="fr-FR" w:eastAsia="zh-CN" w:bidi="hi-IN"/>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Puces">
    <w:name w:val="Puces"/>
    <w:qFormat/>
    <w:rPr>
      <w:rFonts w:ascii="OpenSymbol" w:hAnsi="OpenSymbol" w:eastAsia="OpenSymbol" w:cs="OpenSymbol"/>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Titre">
    <w:name w:val="Titre"/>
    <w:basedOn w:val="Normal"/>
    <w:next w:val="Corpsdetexte"/>
    <w:qFormat/>
    <w:pPr>
      <w:keepNext w:val="true"/>
      <w:spacing w:before="240" w:after="120"/>
    </w:pPr>
    <w:rPr>
      <w:rFonts w:ascii="Arial" w:hAnsi="Arial" w:eastAsia="Microsoft YaHei" w:cs="Mangal"/>
      <w:sz w:val="28"/>
      <w:szCs w:val="28"/>
    </w:rPr>
  </w:style>
  <w:style w:type="paragraph" w:styleId="Corpsdetexte">
    <w:name w:val="Body Text"/>
    <w:basedOn w:val="Normal"/>
    <w:pPr>
      <w:spacing w:before="0" w:after="120"/>
    </w:pPr>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ocauxdesjardinsdupic.fr/2018/07/31/la-ou-une-petite-entreprise-peut-avoir-de-grands-projets-la-permaculture-dans-lartisanat/"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TotalTime>
  <Application>LibreOffice/5.4.5.1$Windows_X86_64 LibreOffice_project/79c9829dd5d8054ec39a82dc51cd9eff340dbee8</Application>
  <Pages>1</Pages>
  <Words>406</Words>
  <Characters>2157</Characters>
  <CharactersWithSpaces>2550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2018-08-20T14:39:35Z</dcterms:created>
  <dc:creator>moulini moulin</dc:creator>
  <dc:description/>
  <dc:language>fr-FR</dc:language>
  <cp:lastModifiedBy/>
  <dcterms:modified xsi:type="dcterms:W3CDTF">2018-08-23T12:50:20Z</dcterms:modified>
  <cp:revision>3</cp:revision>
  <dc:subject/>
  <dc:title/>
</cp:coreProperties>
</file>