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4" w:type="dxa"/>
        <w:tblInd w:w="-42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9"/>
        <w:gridCol w:w="3509"/>
        <w:gridCol w:w="1603"/>
        <w:gridCol w:w="3393"/>
      </w:tblGrid>
      <w:tr w:rsidR="006964FF" w:rsidRPr="001B4E13" w:rsidTr="00DE4B47">
        <w:trPr>
          <w:trHeight w:val="644"/>
        </w:trPr>
        <w:tc>
          <w:tcPr>
            <w:tcW w:w="9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6964FF" w:rsidRDefault="006964FF" w:rsidP="00DE4B47">
            <w:pPr>
              <w:widowControl w:val="0"/>
              <w:spacing w:before="120" w:after="0" w:line="240" w:lineRule="exact"/>
              <w:jc w:val="center"/>
            </w:pPr>
            <w:r>
              <w:t>Favoriser le développement de l'Education à l’Environnement et au Développement Durable</w:t>
            </w:r>
          </w:p>
          <w:p w:rsidR="00620DD9" w:rsidRPr="00C76C4F" w:rsidRDefault="006964FF" w:rsidP="00620DD9">
            <w:pPr>
              <w:widowControl w:val="0"/>
              <w:spacing w:before="120" w:after="0" w:line="240" w:lineRule="exact"/>
              <w:jc w:val="center"/>
              <w:rPr>
                <w:b/>
              </w:rPr>
            </w:pPr>
            <w:r w:rsidRPr="00C76C4F">
              <w:rPr>
                <w:b/>
              </w:rPr>
              <w:t>Actions innovantes</w:t>
            </w:r>
            <w:r w:rsidR="00620DD9">
              <w:rPr>
                <w:b/>
              </w:rPr>
              <w:t xml:space="preserve"> – Fiche action 5.4</w:t>
            </w:r>
          </w:p>
        </w:tc>
      </w:tr>
      <w:tr w:rsidR="006964FF" w:rsidRPr="001B4E13" w:rsidTr="00DE4B47">
        <w:trPr>
          <w:trHeight w:val="386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:rsidR="00620DD9" w:rsidRDefault="00620DD9" w:rsidP="00620DD9">
            <w:pPr>
              <w:widowControl w:val="0"/>
              <w:spacing w:after="0" w:line="24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Ambition</w:t>
            </w:r>
          </w:p>
          <w:p w:rsidR="006964FF" w:rsidRPr="00513894" w:rsidRDefault="00E80628" w:rsidP="00E80628">
            <w:pPr>
              <w:widowControl w:val="0"/>
              <w:spacing w:after="0" w:line="24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Orientation A</w:t>
            </w:r>
            <w:r w:rsidR="006964FF" w:rsidRPr="005138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ction </w:t>
            </w:r>
          </w:p>
        </w:tc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:rsidR="006964FF" w:rsidRPr="004746AF" w:rsidRDefault="006964FF" w:rsidP="00620DD9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4746AF">
              <w:rPr>
                <w:rFonts w:ascii="Arial" w:hAnsi="Arial" w:cs="Arial"/>
                <w:b/>
                <w:bCs/>
                <w:sz w:val="20"/>
                <w:szCs w:val="20"/>
              </w:rPr>
              <w:t>Ambition 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: </w:t>
            </w:r>
            <w:r w:rsidRPr="004746AF">
              <w:rPr>
                <w:rFonts w:ascii="Arial" w:hAnsi="Arial" w:cs="Arial"/>
                <w:bCs/>
                <w:sz w:val="20"/>
                <w:szCs w:val="20"/>
              </w:rPr>
              <w:t>Créer une continuité éducative qui permette aux jeunes de se réaliser</w:t>
            </w:r>
          </w:p>
          <w:p w:rsidR="006964FF" w:rsidRPr="004746AF" w:rsidRDefault="006964FF" w:rsidP="00620DD9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46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Orientation 4 : </w:t>
            </w:r>
            <w:r w:rsidRPr="004746AF">
              <w:rPr>
                <w:rFonts w:ascii="Arial" w:hAnsi="Arial" w:cs="Arial"/>
                <w:bCs/>
                <w:sz w:val="20"/>
                <w:szCs w:val="20"/>
              </w:rPr>
              <w:t>Promouvoir un accès équilibré aux services dans le territoire</w:t>
            </w:r>
          </w:p>
          <w:p w:rsidR="00620DD9" w:rsidRPr="00620DD9" w:rsidRDefault="00E80628" w:rsidP="00E80628">
            <w:pPr>
              <w:widowControl w:val="0"/>
              <w:spacing w:before="120" w:after="0" w:line="240" w:lineRule="exact"/>
            </w:pPr>
            <w:r>
              <w:rPr>
                <w:rFonts w:ascii="Calibri" w:hAnsi="Calibri"/>
                <w:b/>
                <w:bCs/>
              </w:rPr>
              <w:t>A</w:t>
            </w:r>
            <w:r w:rsidR="006964FF" w:rsidRPr="00620DD9">
              <w:rPr>
                <w:rFonts w:ascii="Calibri" w:hAnsi="Calibri"/>
                <w:b/>
                <w:bCs/>
              </w:rPr>
              <w:t>ction 5.4 </w:t>
            </w:r>
            <w:r w:rsidR="006964FF" w:rsidRPr="00620DD9">
              <w:rPr>
                <w:rFonts w:ascii="Calibri" w:hAnsi="Calibri"/>
                <w:bCs/>
              </w:rPr>
              <w:t xml:space="preserve">: </w:t>
            </w:r>
            <w:r w:rsidR="00620DD9" w:rsidRPr="00620DD9">
              <w:t xml:space="preserve">Accompagnement de projets émergents et structurants en </w:t>
            </w:r>
            <w:r w:rsidR="006964FF" w:rsidRPr="00620DD9">
              <w:rPr>
                <w:rFonts w:ascii="Calibri" w:hAnsi="Calibri"/>
                <w:bCs/>
              </w:rPr>
              <w:t>Education à l’Environnement et au Dével</w:t>
            </w:r>
            <w:r w:rsidR="00620DD9" w:rsidRPr="00620DD9">
              <w:rPr>
                <w:rFonts w:ascii="Calibri" w:hAnsi="Calibri"/>
                <w:bCs/>
              </w:rPr>
              <w:t>oppement Durable</w:t>
            </w:r>
            <w:r w:rsidR="00620DD9">
              <w:rPr>
                <w:rFonts w:ascii="Calibri" w:hAnsi="Calibri"/>
                <w:bCs/>
              </w:rPr>
              <w:t>,</w:t>
            </w:r>
            <w:r w:rsidR="00620DD9" w:rsidRPr="00620DD9">
              <w:t xml:space="preserve"> sur le territoire de l'Ardèche</w:t>
            </w:r>
            <w:r w:rsidR="00620DD9">
              <w:t>, à destination des 13-30 ans</w:t>
            </w:r>
          </w:p>
        </w:tc>
      </w:tr>
      <w:tr w:rsidR="00620DD9" w:rsidRPr="001B4E13" w:rsidTr="00DE4B47">
        <w:trPr>
          <w:trHeight w:val="875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20DD9" w:rsidRPr="00596B0E" w:rsidRDefault="00620DD9" w:rsidP="00DE4B47">
            <w:pPr>
              <w:widowControl w:val="0"/>
              <w:tabs>
                <w:tab w:val="left" w:pos="569"/>
              </w:tabs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Struc</w:t>
            </w:r>
            <w:r w:rsidR="002C5A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ture membre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du groupement:</w:t>
            </w:r>
          </w:p>
        </w:tc>
        <w:tc>
          <w:tcPr>
            <w:tcW w:w="3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20DD9" w:rsidRDefault="00620DD9" w:rsidP="00DE4B4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2C5A2B" w:rsidRDefault="002C5A2B" w:rsidP="00DE4B4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2C5A2B" w:rsidRDefault="002C5A2B" w:rsidP="00DE4B4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2C5A2B" w:rsidRPr="00F921AE" w:rsidRDefault="002C5A2B" w:rsidP="00DE4B4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20DD9" w:rsidRPr="00596B0E" w:rsidRDefault="00620DD9" w:rsidP="00DE4B47">
            <w:pPr>
              <w:keepNext/>
              <w:keepLines/>
              <w:widowControl w:val="0"/>
              <w:spacing w:after="0" w:line="24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20"/>
                <w:sz w:val="20"/>
                <w:szCs w:val="20"/>
              </w:rPr>
              <w:t>Personne référente :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20DD9" w:rsidRPr="00596B0E" w:rsidRDefault="00620DD9" w:rsidP="00DE4B47">
            <w:pPr>
              <w:pStyle w:val="Corpsdetexte2"/>
              <w:keepNext/>
              <w:keepLines/>
              <w:widowControl w:val="0"/>
              <w:spacing w:line="240" w:lineRule="exact"/>
              <w:rPr>
                <w:sz w:val="20"/>
                <w:szCs w:val="20"/>
              </w:rPr>
            </w:pPr>
          </w:p>
        </w:tc>
      </w:tr>
    </w:tbl>
    <w:p w:rsidR="00E66A0D" w:rsidRDefault="00E66A0D" w:rsidP="00E66A0D">
      <w:pPr>
        <w:pStyle w:val="En-tte"/>
        <w:tabs>
          <w:tab w:val="clear" w:pos="4536"/>
          <w:tab w:val="clear" w:pos="9072"/>
        </w:tabs>
        <w:spacing w:line="259" w:lineRule="auto"/>
        <w:rPr>
          <w:b/>
        </w:rPr>
      </w:pPr>
    </w:p>
    <w:p w:rsidR="00E447EA" w:rsidRPr="00E66A0D" w:rsidRDefault="00E66A0D" w:rsidP="00E66A0D">
      <w:pPr>
        <w:pStyle w:val="En-tte"/>
        <w:tabs>
          <w:tab w:val="clear" w:pos="4536"/>
          <w:tab w:val="clear" w:pos="9072"/>
        </w:tabs>
        <w:spacing w:line="259" w:lineRule="auto"/>
        <w:jc w:val="center"/>
        <w:rPr>
          <w:b/>
        </w:rPr>
      </w:pPr>
      <w:r>
        <w:rPr>
          <w:b/>
        </w:rPr>
        <w:t>P</w:t>
      </w:r>
      <w:r w:rsidRPr="00E66A0D">
        <w:rPr>
          <w:b/>
        </w:rPr>
        <w:t>rojets à financer</w:t>
      </w:r>
      <w:r>
        <w:rPr>
          <w:b/>
        </w:rPr>
        <w:t xml:space="preserve"> </w:t>
      </w:r>
      <w:r w:rsidRPr="00E66A0D">
        <w:rPr>
          <w:b/>
        </w:rPr>
        <w:t>dans le cadre de la fiche action 5.4 du programme AJIR</w:t>
      </w:r>
      <w:r>
        <w:rPr>
          <w:b/>
        </w:rPr>
        <w:t> : rappel des critères</w:t>
      </w:r>
    </w:p>
    <w:p w:rsidR="00E66A0D" w:rsidRDefault="00E66A0D" w:rsidP="00E66A0D">
      <w:pPr>
        <w:spacing w:after="0"/>
        <w:rPr>
          <w:b/>
        </w:rPr>
      </w:pPr>
    </w:p>
    <w:p w:rsidR="00E447EA" w:rsidRDefault="00E447EA" w:rsidP="00E447EA">
      <w:r w:rsidRPr="002C5A2B">
        <w:rPr>
          <w:b/>
        </w:rPr>
        <w:t>1/ Enjeux pour l'EEDD sur le Département :</w:t>
      </w:r>
      <w:r>
        <w:br/>
        <w:t>- Permettre le développement de projets structurants en EEDD sur le territoire</w:t>
      </w:r>
      <w:r>
        <w:br/>
        <w:t>- Construire de la compétence collective</w:t>
      </w:r>
      <w:r>
        <w:br/>
        <w:t>- Développer une offre EEDD Jeunes favorisant une implication citoyenne sur le territoire</w:t>
      </w:r>
    </w:p>
    <w:p w:rsidR="00E447EA" w:rsidRDefault="00E447EA" w:rsidP="00E447EA">
      <w:r w:rsidRPr="002C5A2B">
        <w:rPr>
          <w:b/>
        </w:rPr>
        <w:t xml:space="preserve">2/ Structures éligibles </w:t>
      </w:r>
      <w:proofErr w:type="gramStart"/>
      <w:r w:rsidRPr="002C5A2B">
        <w:rPr>
          <w:b/>
        </w:rPr>
        <w:t>:</w:t>
      </w:r>
      <w:proofErr w:type="gramEnd"/>
      <w:r>
        <w:br/>
        <w:t>Les structures participant au comité de suivi de la fiche 5.4 (Conseil départementa</w:t>
      </w:r>
      <w:r w:rsidR="00E66A0D">
        <w:t>l, OCCE 07, Le Mat 07, la FRAPNA</w:t>
      </w:r>
      <w:r>
        <w:t xml:space="preserve"> 07, le PNRMA), ainsi que plus largement tous les signataires du Groupement, parmi lesquelles, entre autres, les communautés de communes.</w:t>
      </w:r>
    </w:p>
    <w:p w:rsidR="00E447EA" w:rsidRDefault="00E447EA" w:rsidP="00E447EA">
      <w:r w:rsidRPr="002C5A2B">
        <w:rPr>
          <w:b/>
        </w:rPr>
        <w:t>3/ Quels projets seront soutenus ?</w:t>
      </w:r>
      <w:r>
        <w:br/>
        <w:t>- Des actions qui concernent les 13-30 ans</w:t>
      </w:r>
      <w:r>
        <w:br/>
        <w:t xml:space="preserve">- Des actions à destination des jeunes ardéchois prioritairement (des exceptions peuvent être envisagées) </w:t>
      </w:r>
      <w:r>
        <w:br/>
        <w:t xml:space="preserve">- Des actions qui favorisent des partenariats entre acteurs de l'EEDD et </w:t>
      </w:r>
      <w:r w:rsidRPr="00513F18">
        <w:t>qui visent à impliquer le plus largement les membres de Pétale e</w:t>
      </w:r>
      <w:r>
        <w:t>t tout autre acteur de l'EEDD</w:t>
      </w:r>
      <w:r>
        <w:br/>
        <w:t xml:space="preserve">- Des actions qui tendent à être </w:t>
      </w:r>
      <w:proofErr w:type="spellStart"/>
      <w:r>
        <w:t>co</w:t>
      </w:r>
      <w:proofErr w:type="spellEnd"/>
      <w:r>
        <w:t>-construites avec les jeunes</w:t>
      </w:r>
      <w:r w:rsidR="00824835">
        <w:t xml:space="preserve"> (mineurs à partir de 13 ans, jeunes adultes, jeunes professionnels, jeunes parents, …)</w:t>
      </w:r>
      <w:r>
        <w:br/>
        <w:t>- Des actions réparties sur l'ensemble du département</w:t>
      </w:r>
    </w:p>
    <w:p w:rsidR="00E447EA" w:rsidRDefault="00E447EA" w:rsidP="00E447EA">
      <w:r w:rsidRPr="002C5A2B">
        <w:rPr>
          <w:b/>
        </w:rPr>
        <w:t>4/ Modalités financières :</w:t>
      </w:r>
      <w:r>
        <w:br/>
        <w:t>- Le programme AJIR permet de fin</w:t>
      </w:r>
      <w:r w:rsidR="00E80628">
        <w:t xml:space="preserve">ancer une action </w:t>
      </w:r>
      <w:r w:rsidR="00824835">
        <w:t xml:space="preserve">5.4 à hauteur </w:t>
      </w:r>
      <w:r w:rsidR="00E80628">
        <w:t xml:space="preserve">de 50 à </w:t>
      </w:r>
      <w:r w:rsidR="00620DD9">
        <w:t>100</w:t>
      </w:r>
      <w:r>
        <w:t>% des dépenses éligibles décaissées</w:t>
      </w:r>
      <w:r>
        <w:br/>
        <w:t xml:space="preserve">- Les frais de structure sont calculés à hauteur de 5% des dépenses éligibles décaissées, les frais de </w:t>
      </w:r>
      <w:r w:rsidRPr="001B1110">
        <w:t>déplacement sont calculés à hauteur de 8,5% des dépenses réelles et directes de personnel</w:t>
      </w:r>
      <w:r w:rsidRPr="005C4600">
        <w:rPr>
          <w:highlight w:val="yellow"/>
        </w:rPr>
        <w:br/>
      </w:r>
      <w:r w:rsidRPr="001B1110">
        <w:t xml:space="preserve">- Dépenses non éligibles : </w:t>
      </w:r>
      <w:r>
        <w:t>notes de frais (pour achat divers et/ou déplacement/restauration)</w:t>
      </w:r>
      <w:r>
        <w:br/>
      </w:r>
    </w:p>
    <w:p w:rsidR="00DE6F5E" w:rsidRDefault="00DE6F5E" w:rsidP="00E447EA"/>
    <w:p w:rsidR="00DE6F5E" w:rsidRDefault="00DE6F5E" w:rsidP="00E447EA"/>
    <w:p w:rsidR="00DE6F5E" w:rsidRDefault="00DE6F5E" w:rsidP="00E447EA"/>
    <w:p w:rsidR="00E447EA" w:rsidRPr="00E447EA" w:rsidRDefault="00E447EA" w:rsidP="00E447EA">
      <w:pPr>
        <w:pStyle w:val="Titre"/>
        <w:jc w:val="left"/>
        <w:rPr>
          <w:b w:val="0"/>
        </w:rPr>
      </w:pPr>
    </w:p>
    <w:tbl>
      <w:tblPr>
        <w:tblStyle w:val="Grilledutableau"/>
        <w:tblW w:w="9980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397"/>
        <w:gridCol w:w="1561"/>
        <w:gridCol w:w="5022"/>
      </w:tblGrid>
      <w:tr w:rsidR="00E447EA" w:rsidTr="002C5A2B">
        <w:trPr>
          <w:trHeight w:val="470"/>
        </w:trPr>
        <w:tc>
          <w:tcPr>
            <w:tcW w:w="3397" w:type="dxa"/>
            <w:shd w:val="clear" w:color="auto" w:fill="auto"/>
            <w:tcMar>
              <w:left w:w="103" w:type="dxa"/>
            </w:tcMar>
          </w:tcPr>
          <w:p w:rsidR="00E447EA" w:rsidRDefault="00E447EA" w:rsidP="00E80628">
            <w:pPr>
              <w:pStyle w:val="Titre1"/>
              <w:jc w:val="center"/>
              <w:outlineLvl w:val="0"/>
            </w:pPr>
            <w:r>
              <w:t>Nom du projet</w:t>
            </w:r>
          </w:p>
        </w:tc>
        <w:tc>
          <w:tcPr>
            <w:tcW w:w="6583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E447EA" w:rsidP="00D60E30"/>
        </w:tc>
      </w:tr>
      <w:tr w:rsidR="00E447EA" w:rsidTr="002C5A2B">
        <w:trPr>
          <w:trHeight w:val="548"/>
        </w:trPr>
        <w:tc>
          <w:tcPr>
            <w:tcW w:w="3397" w:type="dxa"/>
            <w:shd w:val="clear" w:color="auto" w:fill="auto"/>
            <w:tcMar>
              <w:left w:w="103" w:type="dxa"/>
            </w:tcMar>
          </w:tcPr>
          <w:p w:rsidR="00E447EA" w:rsidRDefault="00DE6F5E" w:rsidP="00E80628">
            <w:pPr>
              <w:pStyle w:val="Titre1"/>
              <w:jc w:val="center"/>
              <w:outlineLvl w:val="0"/>
            </w:pPr>
            <w:r>
              <w:t>Structure porteuse du projet</w:t>
            </w:r>
          </w:p>
        </w:tc>
        <w:tc>
          <w:tcPr>
            <w:tcW w:w="6583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E447EA" w:rsidP="00D60E30"/>
        </w:tc>
      </w:tr>
      <w:tr w:rsidR="00DE6F5E" w:rsidTr="002C5A2B">
        <w:trPr>
          <w:trHeight w:val="384"/>
        </w:trPr>
        <w:tc>
          <w:tcPr>
            <w:tcW w:w="3397" w:type="dxa"/>
            <w:shd w:val="clear" w:color="auto" w:fill="auto"/>
            <w:tcMar>
              <w:left w:w="103" w:type="dxa"/>
            </w:tcMar>
          </w:tcPr>
          <w:p w:rsidR="00DE6F5E" w:rsidRDefault="00DE6F5E" w:rsidP="002C5A2B">
            <w:pPr>
              <w:pStyle w:val="Titre1"/>
              <w:jc w:val="center"/>
              <w:outlineLvl w:val="0"/>
            </w:pPr>
            <w:r>
              <w:t>Personne à contacter</w:t>
            </w:r>
          </w:p>
          <w:p w:rsidR="00E66A0D" w:rsidRPr="00E66A0D" w:rsidRDefault="00E66A0D" w:rsidP="00E66A0D"/>
        </w:tc>
        <w:tc>
          <w:tcPr>
            <w:tcW w:w="6583" w:type="dxa"/>
            <w:gridSpan w:val="2"/>
            <w:shd w:val="clear" w:color="auto" w:fill="auto"/>
            <w:tcMar>
              <w:left w:w="103" w:type="dxa"/>
            </w:tcMar>
          </w:tcPr>
          <w:p w:rsidR="00DE6F5E" w:rsidRDefault="00DE6F5E" w:rsidP="00D60E30"/>
        </w:tc>
      </w:tr>
      <w:tr w:rsidR="00E447EA" w:rsidTr="002C5A2B">
        <w:trPr>
          <w:trHeight w:val="384"/>
        </w:trPr>
        <w:tc>
          <w:tcPr>
            <w:tcW w:w="3397" w:type="dxa"/>
            <w:shd w:val="clear" w:color="auto" w:fill="auto"/>
            <w:tcMar>
              <w:left w:w="103" w:type="dxa"/>
            </w:tcMar>
          </w:tcPr>
          <w:p w:rsidR="002C5A2B" w:rsidRDefault="002C5A2B" w:rsidP="002C5A2B">
            <w:pPr>
              <w:pStyle w:val="Titre1"/>
              <w:jc w:val="center"/>
              <w:outlineLvl w:val="0"/>
            </w:pPr>
            <w:r>
              <w:t>Autres structures</w:t>
            </w:r>
          </w:p>
          <w:p w:rsidR="00E447EA" w:rsidRDefault="00DE6F5E" w:rsidP="002C5A2B">
            <w:pPr>
              <w:pStyle w:val="Titre1"/>
              <w:jc w:val="center"/>
              <w:outlineLvl w:val="0"/>
            </w:pPr>
            <w:proofErr w:type="gramStart"/>
            <w:r>
              <w:t>partenaires</w:t>
            </w:r>
            <w:proofErr w:type="gramEnd"/>
            <w:r>
              <w:t xml:space="preserve"> d</w:t>
            </w:r>
            <w:r w:rsidR="002C5A2B">
              <w:t xml:space="preserve">e ce </w:t>
            </w:r>
            <w:r>
              <w:t>projet</w:t>
            </w:r>
          </w:p>
          <w:p w:rsidR="00E66A0D" w:rsidRPr="00E66A0D" w:rsidRDefault="00E66A0D" w:rsidP="00E66A0D"/>
        </w:tc>
        <w:tc>
          <w:tcPr>
            <w:tcW w:w="6583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E447EA" w:rsidP="00D60E30"/>
        </w:tc>
      </w:tr>
      <w:tr w:rsidR="00DE6F5E" w:rsidTr="002C5A2B">
        <w:trPr>
          <w:trHeight w:val="435"/>
        </w:trPr>
        <w:tc>
          <w:tcPr>
            <w:tcW w:w="3397" w:type="dxa"/>
            <w:shd w:val="clear" w:color="auto" w:fill="auto"/>
            <w:tcMar>
              <w:left w:w="103" w:type="dxa"/>
            </w:tcMar>
          </w:tcPr>
          <w:p w:rsidR="00DE6F5E" w:rsidRDefault="00DE6F5E" w:rsidP="00E80628">
            <w:pPr>
              <w:pStyle w:val="Titre1"/>
              <w:jc w:val="center"/>
              <w:outlineLvl w:val="0"/>
            </w:pPr>
            <w:r>
              <w:t>Public bénéficiaire du projet</w:t>
            </w:r>
          </w:p>
        </w:tc>
        <w:tc>
          <w:tcPr>
            <w:tcW w:w="6583" w:type="dxa"/>
            <w:gridSpan w:val="2"/>
            <w:shd w:val="clear" w:color="auto" w:fill="auto"/>
            <w:tcMar>
              <w:left w:w="103" w:type="dxa"/>
            </w:tcMar>
          </w:tcPr>
          <w:p w:rsidR="00DE6F5E" w:rsidRDefault="00DE6F5E" w:rsidP="00D60E30"/>
        </w:tc>
      </w:tr>
      <w:tr w:rsidR="00E447EA" w:rsidTr="002C5A2B">
        <w:trPr>
          <w:trHeight w:val="435"/>
        </w:trPr>
        <w:tc>
          <w:tcPr>
            <w:tcW w:w="3397" w:type="dxa"/>
            <w:shd w:val="clear" w:color="auto" w:fill="auto"/>
            <w:tcMar>
              <w:left w:w="103" w:type="dxa"/>
            </w:tcMar>
          </w:tcPr>
          <w:p w:rsidR="004C5DC9" w:rsidRDefault="00E447EA" w:rsidP="00E80628">
            <w:pPr>
              <w:pStyle w:val="Titre1"/>
              <w:jc w:val="center"/>
              <w:outlineLvl w:val="0"/>
              <w:rPr>
                <w:b w:val="0"/>
              </w:rPr>
            </w:pPr>
            <w:r>
              <w:t>Période de réalisation</w:t>
            </w:r>
            <w:r w:rsidR="00DE6F5E">
              <w:t xml:space="preserve"> du projet</w:t>
            </w:r>
            <w:r>
              <w:t xml:space="preserve"> </w:t>
            </w:r>
            <w:r w:rsidR="004C5DC9">
              <w:rPr>
                <w:b w:val="0"/>
              </w:rPr>
              <w:t>Date de début/de fin</w:t>
            </w:r>
          </w:p>
          <w:p w:rsidR="00E447EA" w:rsidRDefault="004C5DC9" w:rsidP="00E80628">
            <w:pPr>
              <w:pStyle w:val="Titre1"/>
              <w:jc w:val="center"/>
              <w:outlineLvl w:val="0"/>
              <w:rPr>
                <w:b w:val="0"/>
              </w:rPr>
            </w:pPr>
            <w:r>
              <w:rPr>
                <w:b w:val="0"/>
              </w:rPr>
              <w:t>Préciser les différentes étapes</w:t>
            </w:r>
          </w:p>
          <w:p w:rsidR="00E66A0D" w:rsidRPr="00E66A0D" w:rsidRDefault="00E66A0D" w:rsidP="00E66A0D"/>
        </w:tc>
        <w:tc>
          <w:tcPr>
            <w:tcW w:w="6583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E447EA" w:rsidP="00D60E30"/>
        </w:tc>
      </w:tr>
      <w:tr w:rsidR="00E447EA" w:rsidTr="002C5A2B">
        <w:trPr>
          <w:trHeight w:val="804"/>
        </w:trPr>
        <w:tc>
          <w:tcPr>
            <w:tcW w:w="3397" w:type="dxa"/>
            <w:shd w:val="clear" w:color="auto" w:fill="auto"/>
            <w:tcMar>
              <w:left w:w="103" w:type="dxa"/>
            </w:tcMar>
          </w:tcPr>
          <w:p w:rsidR="00E447EA" w:rsidRDefault="00E447EA" w:rsidP="00E80628">
            <w:pPr>
              <w:pStyle w:val="Titre1"/>
              <w:jc w:val="center"/>
              <w:outlineLvl w:val="0"/>
            </w:pPr>
            <w:r>
              <w:t>Présentation détaillée</w:t>
            </w:r>
            <w:r w:rsidR="004C5DC9">
              <w:t xml:space="preserve"> du projet</w:t>
            </w:r>
          </w:p>
        </w:tc>
        <w:tc>
          <w:tcPr>
            <w:tcW w:w="6583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E447EA" w:rsidP="00E447EA"/>
        </w:tc>
      </w:tr>
      <w:tr w:rsidR="00E447EA" w:rsidTr="002C5A2B">
        <w:trPr>
          <w:trHeight w:val="306"/>
        </w:trPr>
        <w:tc>
          <w:tcPr>
            <w:tcW w:w="3397" w:type="dxa"/>
            <w:shd w:val="clear" w:color="auto" w:fill="auto"/>
            <w:tcMar>
              <w:left w:w="103" w:type="dxa"/>
            </w:tcMar>
          </w:tcPr>
          <w:p w:rsidR="002C5A2B" w:rsidRDefault="002C5A2B" w:rsidP="00E80628">
            <w:pPr>
              <w:pStyle w:val="Titre1"/>
              <w:jc w:val="center"/>
              <w:outlineLvl w:val="0"/>
            </w:pPr>
            <w:r>
              <w:t>Objectifs visés</w:t>
            </w:r>
          </w:p>
          <w:p w:rsidR="004C5DC9" w:rsidRDefault="002C5A2B" w:rsidP="00E80628">
            <w:pPr>
              <w:pStyle w:val="Titre1"/>
              <w:jc w:val="center"/>
              <w:outlineLvl w:val="0"/>
            </w:pPr>
            <w:proofErr w:type="gramStart"/>
            <w:r>
              <w:t>et</w:t>
            </w:r>
            <w:proofErr w:type="gramEnd"/>
            <w:r>
              <w:t xml:space="preserve"> i</w:t>
            </w:r>
            <w:r w:rsidR="004C5DC9">
              <w:t>ntérêts identifiés</w:t>
            </w:r>
          </w:p>
          <w:p w:rsidR="002C5A2B" w:rsidRPr="002C5A2B" w:rsidRDefault="004C5DC9" w:rsidP="002C5A2B">
            <w:pPr>
              <w:pStyle w:val="Titre1"/>
              <w:jc w:val="center"/>
              <w:outlineLvl w:val="0"/>
              <w:rPr>
                <w:b w:val="0"/>
              </w:rPr>
            </w:pPr>
            <w:r>
              <w:rPr>
                <w:b w:val="0"/>
              </w:rPr>
              <w:t>Action éducative</w:t>
            </w:r>
            <w:r w:rsidR="002C5A2B">
              <w:rPr>
                <w:b w:val="0"/>
              </w:rPr>
              <w:t xml:space="preserve"> ou de formation</w:t>
            </w:r>
          </w:p>
          <w:p w:rsidR="004C5DC9" w:rsidRDefault="004C5DC9" w:rsidP="00E80628">
            <w:pPr>
              <w:pStyle w:val="Titre1"/>
              <w:jc w:val="center"/>
              <w:outlineLvl w:val="0"/>
              <w:rPr>
                <w:b w:val="0"/>
              </w:rPr>
            </w:pPr>
            <w:r>
              <w:rPr>
                <w:b w:val="0"/>
              </w:rPr>
              <w:t>A</w:t>
            </w:r>
            <w:r w:rsidR="002C5A2B">
              <w:rPr>
                <w:b w:val="0"/>
              </w:rPr>
              <w:t>pports pour le</w:t>
            </w:r>
            <w:r>
              <w:rPr>
                <w:b w:val="0"/>
              </w:rPr>
              <w:t xml:space="preserve"> territoire</w:t>
            </w:r>
          </w:p>
          <w:p w:rsidR="002C5A2B" w:rsidRDefault="004C5DC9" w:rsidP="00E80628">
            <w:pPr>
              <w:pStyle w:val="Titre1"/>
              <w:jc w:val="center"/>
              <w:outlineLvl w:val="0"/>
              <w:rPr>
                <w:b w:val="0"/>
              </w:rPr>
            </w:pPr>
            <w:r>
              <w:rPr>
                <w:b w:val="0"/>
              </w:rPr>
              <w:t>P</w:t>
            </w:r>
            <w:r w:rsidR="002C5A2B">
              <w:rPr>
                <w:b w:val="0"/>
              </w:rPr>
              <w:t>artenariats développés</w:t>
            </w:r>
          </w:p>
          <w:p w:rsidR="004C5DC9" w:rsidRDefault="002C5A2B" w:rsidP="00E80628">
            <w:pPr>
              <w:pStyle w:val="Titre1"/>
              <w:jc w:val="center"/>
              <w:outlineLvl w:val="0"/>
              <w:rPr>
                <w:b w:val="0"/>
              </w:rPr>
            </w:pPr>
            <w:r>
              <w:rPr>
                <w:b w:val="0"/>
              </w:rPr>
              <w:t>Evolution de l’</w:t>
            </w:r>
            <w:r w:rsidR="004C5DC9">
              <w:rPr>
                <w:b w:val="0"/>
              </w:rPr>
              <w:t>EEDD</w:t>
            </w:r>
          </w:p>
          <w:p w:rsidR="002C5A2B" w:rsidRDefault="002C5A2B" w:rsidP="00E80628">
            <w:pPr>
              <w:pStyle w:val="Titre1"/>
              <w:jc w:val="center"/>
              <w:outlineLvl w:val="0"/>
              <w:rPr>
                <w:b w:val="0"/>
              </w:rPr>
            </w:pPr>
            <w:r>
              <w:rPr>
                <w:b w:val="0"/>
              </w:rPr>
              <w:t>P</w:t>
            </w:r>
            <w:r w:rsidR="00E447EA">
              <w:rPr>
                <w:b w:val="0"/>
              </w:rPr>
              <w:t>lace des</w:t>
            </w:r>
            <w:r w:rsidR="004C5DC9">
              <w:rPr>
                <w:b w:val="0"/>
              </w:rPr>
              <w:t xml:space="preserve"> jeunes dans l</w:t>
            </w:r>
            <w:r>
              <w:rPr>
                <w:b w:val="0"/>
              </w:rPr>
              <w:t>e projet</w:t>
            </w:r>
          </w:p>
          <w:p w:rsidR="002C5A2B" w:rsidRDefault="002C5A2B" w:rsidP="002C5A2B">
            <w:pPr>
              <w:pStyle w:val="Titre1"/>
              <w:jc w:val="center"/>
              <w:outlineLvl w:val="0"/>
              <w:rPr>
                <w:b w:val="0"/>
              </w:rPr>
            </w:pPr>
            <w:r>
              <w:rPr>
                <w:b w:val="0"/>
              </w:rPr>
              <w:t>C</w:t>
            </w:r>
            <w:r w:rsidR="004C5DC9">
              <w:rPr>
                <w:b w:val="0"/>
              </w:rPr>
              <w:t>o-construction</w:t>
            </w:r>
          </w:p>
          <w:p w:rsidR="002C5A2B" w:rsidRDefault="002C5A2B" w:rsidP="002C5A2B">
            <w:pPr>
              <w:pStyle w:val="Titre1"/>
              <w:jc w:val="center"/>
              <w:outlineLvl w:val="0"/>
              <w:rPr>
                <w:b w:val="0"/>
              </w:rPr>
            </w:pPr>
            <w:r w:rsidRPr="002C5A2B">
              <w:rPr>
                <w:b w:val="0"/>
              </w:rPr>
              <w:t>Valorisation</w:t>
            </w:r>
          </w:p>
          <w:p w:rsidR="002C5A2B" w:rsidRPr="002C5A2B" w:rsidRDefault="002C5A2B" w:rsidP="002C5A2B">
            <w:pPr>
              <w:jc w:val="center"/>
            </w:pPr>
            <w:r>
              <w:t>…</w:t>
            </w:r>
          </w:p>
        </w:tc>
        <w:tc>
          <w:tcPr>
            <w:tcW w:w="6583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E447EA" w:rsidP="00E447EA"/>
        </w:tc>
      </w:tr>
      <w:tr w:rsidR="002C5A2B" w:rsidTr="000300D1">
        <w:trPr>
          <w:trHeight w:val="607"/>
        </w:trPr>
        <w:tc>
          <w:tcPr>
            <w:tcW w:w="3397" w:type="dxa"/>
            <w:shd w:val="clear" w:color="auto" w:fill="auto"/>
            <w:tcMar>
              <w:left w:w="103" w:type="dxa"/>
            </w:tcMar>
          </w:tcPr>
          <w:p w:rsidR="002C5A2B" w:rsidRDefault="002C5A2B" w:rsidP="00E80628">
            <w:pPr>
              <w:pStyle w:val="Titre1"/>
              <w:jc w:val="center"/>
              <w:outlineLvl w:val="0"/>
            </w:pPr>
            <w:r>
              <w:t>Autres éléments à partager</w:t>
            </w:r>
          </w:p>
          <w:p w:rsidR="002C5A2B" w:rsidRPr="002C5A2B" w:rsidRDefault="002C5A2B" w:rsidP="002C5A2B"/>
        </w:tc>
        <w:tc>
          <w:tcPr>
            <w:tcW w:w="6583" w:type="dxa"/>
            <w:gridSpan w:val="2"/>
            <w:shd w:val="clear" w:color="auto" w:fill="auto"/>
            <w:tcMar>
              <w:left w:w="103" w:type="dxa"/>
            </w:tcMar>
          </w:tcPr>
          <w:p w:rsidR="002C5A2B" w:rsidRDefault="002C5A2B" w:rsidP="00E447EA"/>
        </w:tc>
      </w:tr>
      <w:tr w:rsidR="00E447EA" w:rsidTr="002C5A2B">
        <w:trPr>
          <w:trHeight w:val="289"/>
        </w:trPr>
        <w:tc>
          <w:tcPr>
            <w:tcW w:w="9980" w:type="dxa"/>
            <w:gridSpan w:val="3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jc w:val="center"/>
              <w:outlineLvl w:val="0"/>
            </w:pPr>
          </w:p>
          <w:p w:rsidR="00E447EA" w:rsidRDefault="00E447EA" w:rsidP="00D60E30">
            <w:pPr>
              <w:pStyle w:val="Titre1"/>
              <w:jc w:val="center"/>
              <w:outlineLvl w:val="0"/>
            </w:pPr>
            <w:r>
              <w:t>Budget</w:t>
            </w:r>
            <w:r w:rsidR="00E66A0D">
              <w:t xml:space="preserve"> global du projet</w:t>
            </w:r>
          </w:p>
          <w:p w:rsidR="00E447EA" w:rsidRDefault="00E447EA" w:rsidP="00D60E30">
            <w:pPr>
              <w:jc w:val="center"/>
              <w:outlineLvl w:val="0"/>
              <w:rPr>
                <w:b/>
              </w:rPr>
            </w:pPr>
          </w:p>
        </w:tc>
      </w:tr>
      <w:tr w:rsidR="00E447EA" w:rsidTr="002C5A2B">
        <w:trPr>
          <w:trHeight w:val="719"/>
        </w:trPr>
        <w:tc>
          <w:tcPr>
            <w:tcW w:w="4958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jc w:val="center"/>
              <w:rPr>
                <w:b/>
              </w:rPr>
            </w:pPr>
          </w:p>
          <w:p w:rsidR="00E447EA" w:rsidRDefault="00E447EA" w:rsidP="00D60E30">
            <w:pPr>
              <w:jc w:val="center"/>
            </w:pPr>
            <w:r>
              <w:rPr>
                <w:b/>
              </w:rPr>
              <w:t>Dépenses</w:t>
            </w:r>
            <w:r>
              <w:t xml:space="preserve"> </w:t>
            </w:r>
          </w:p>
          <w:p w:rsidR="00E447EA" w:rsidRDefault="00DE6F5E" w:rsidP="00D60E30">
            <w:pPr>
              <w:jc w:val="center"/>
            </w:pPr>
            <w:r>
              <w:t>(préciser si les dépenses sont éligibles ou pas au PIA</w:t>
            </w:r>
            <w:r w:rsidR="00E447EA">
              <w:t>)</w:t>
            </w:r>
          </w:p>
          <w:p w:rsidR="00E447EA" w:rsidRDefault="00E447EA" w:rsidP="00D60E30"/>
        </w:tc>
        <w:tc>
          <w:tcPr>
            <w:tcW w:w="5022" w:type="dxa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pStyle w:val="Titre1"/>
              <w:jc w:val="center"/>
              <w:outlineLvl w:val="0"/>
            </w:pPr>
          </w:p>
          <w:p w:rsidR="00E447EA" w:rsidRDefault="00E447EA" w:rsidP="00D60E30">
            <w:pPr>
              <w:pStyle w:val="Titre1"/>
              <w:jc w:val="center"/>
              <w:outlineLvl w:val="0"/>
            </w:pPr>
            <w:r>
              <w:t>Recettes</w:t>
            </w:r>
          </w:p>
        </w:tc>
      </w:tr>
      <w:tr w:rsidR="00E447EA" w:rsidTr="000300D1">
        <w:trPr>
          <w:trHeight w:val="2202"/>
        </w:trPr>
        <w:tc>
          <w:tcPr>
            <w:tcW w:w="4958" w:type="dxa"/>
            <w:gridSpan w:val="2"/>
            <w:shd w:val="clear" w:color="auto" w:fill="auto"/>
            <w:tcMar>
              <w:left w:w="103" w:type="dxa"/>
            </w:tcMar>
          </w:tcPr>
          <w:p w:rsidR="00E447EA" w:rsidRDefault="00E447EA" w:rsidP="00E447EA">
            <w:pPr>
              <w:jc w:val="center"/>
              <w:rPr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5022" w:type="dxa"/>
            <w:shd w:val="clear" w:color="auto" w:fill="auto"/>
            <w:tcMar>
              <w:left w:w="103" w:type="dxa"/>
            </w:tcMar>
          </w:tcPr>
          <w:p w:rsidR="00E447EA" w:rsidRDefault="00E447EA" w:rsidP="00D60E30">
            <w:pPr>
              <w:jc w:val="center"/>
              <w:outlineLvl w:val="0"/>
              <w:rPr>
                <w:b/>
                <w:bCs/>
              </w:rPr>
            </w:pPr>
          </w:p>
        </w:tc>
      </w:tr>
    </w:tbl>
    <w:p w:rsidR="0060533F" w:rsidRPr="00237FAF" w:rsidRDefault="0060533F" w:rsidP="00237FAF"/>
    <w:sectPr w:rsidR="0060533F" w:rsidRPr="00237FA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A7D" w:rsidRDefault="00C61A7D" w:rsidP="00D56218">
      <w:pPr>
        <w:spacing w:after="0" w:line="240" w:lineRule="auto"/>
      </w:pPr>
      <w:r>
        <w:separator/>
      </w:r>
    </w:p>
  </w:endnote>
  <w:endnote w:type="continuationSeparator" w:id="0">
    <w:p w:rsidR="00C61A7D" w:rsidRDefault="00C61A7D" w:rsidP="00D56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klahoma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059" w:rsidRDefault="00656059" w:rsidP="00656059">
    <w:pPr>
      <w:pStyle w:val="En-tte"/>
      <w:rPr>
        <w:noProof/>
        <w:lang w:eastAsia="fr-FR"/>
      </w:rPr>
    </w:pPr>
    <w:r>
      <w:rPr>
        <w:noProof/>
        <w:lang w:eastAsia="fr-FR"/>
      </w:rPr>
      <w:t xml:space="preserve">                 </w:t>
    </w:r>
  </w:p>
  <w:tbl>
    <w:tblPr>
      <w:tblStyle w:val="Grilledutableau"/>
      <w:tblW w:w="10174" w:type="dxa"/>
      <w:tblLayout w:type="fixed"/>
      <w:tblLook w:val="04A0" w:firstRow="1" w:lastRow="0" w:firstColumn="1" w:lastColumn="0" w:noHBand="0" w:noVBand="1"/>
    </w:tblPr>
    <w:tblGrid>
      <w:gridCol w:w="1271"/>
      <w:gridCol w:w="851"/>
      <w:gridCol w:w="850"/>
      <w:gridCol w:w="851"/>
      <w:gridCol w:w="6351"/>
    </w:tblGrid>
    <w:tr w:rsidR="00656059" w:rsidTr="00237FAF">
      <w:trPr>
        <w:trHeight w:val="983"/>
      </w:trPr>
      <w:tc>
        <w:tcPr>
          <w:tcW w:w="1271" w:type="dxa"/>
        </w:tcPr>
        <w:p w:rsidR="00656059" w:rsidRDefault="00656059" w:rsidP="00656059">
          <w:pPr>
            <w:pStyle w:val="En-tte"/>
            <w:rPr>
              <w:noProof/>
              <w:lang w:eastAsia="fr-FR"/>
            </w:rPr>
          </w:pPr>
          <w:r w:rsidRPr="00656059">
            <w:rPr>
              <w:noProof/>
              <w:lang w:eastAsia="fr-FR"/>
            </w:rPr>
            <w:drawing>
              <wp:anchor distT="0" distB="0" distL="114300" distR="114300" simplePos="0" relativeHeight="251665408" behindDoc="1" locked="0" layoutInCell="1" allowOverlap="1" wp14:anchorId="5E6C71F2" wp14:editId="015C34CC">
                <wp:simplePos x="0" y="0"/>
                <wp:positionH relativeFrom="margin">
                  <wp:posOffset>-35560</wp:posOffset>
                </wp:positionH>
                <wp:positionV relativeFrom="paragraph">
                  <wp:posOffset>210820</wp:posOffset>
                </wp:positionV>
                <wp:extent cx="767715" cy="240030"/>
                <wp:effectExtent l="0" t="0" r="0" b="7620"/>
                <wp:wrapSquare wrapText="bothSides"/>
                <wp:docPr id="15" name="Image 15" descr="Résultat de recherche d'images pour &quot;logo département ardeche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ésultat de recherche d'images pour &quot;logo département ardeche&quot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771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1" w:type="dxa"/>
        </w:tcPr>
        <w:p w:rsidR="00656059" w:rsidRDefault="00656059" w:rsidP="00656059">
          <w:pPr>
            <w:pStyle w:val="En-tte"/>
            <w:rPr>
              <w:noProof/>
              <w:lang w:eastAsia="fr-FR"/>
            </w:rPr>
          </w:pPr>
          <w:r w:rsidRPr="00656059">
            <w:rPr>
              <w:noProof/>
              <w:lang w:eastAsia="fr-FR"/>
            </w:rPr>
            <w:drawing>
              <wp:anchor distT="0" distB="0" distL="114300" distR="114300" simplePos="0" relativeHeight="251663360" behindDoc="1" locked="0" layoutInCell="1" allowOverlap="1" wp14:anchorId="49622E75" wp14:editId="569D08C2">
                <wp:simplePos x="0" y="0"/>
                <wp:positionH relativeFrom="margin">
                  <wp:posOffset>-7747</wp:posOffset>
                </wp:positionH>
                <wp:positionV relativeFrom="paragraph">
                  <wp:posOffset>80010</wp:posOffset>
                </wp:positionV>
                <wp:extent cx="431165" cy="408940"/>
                <wp:effectExtent l="0" t="0" r="6985" b="0"/>
                <wp:wrapTight wrapText="bothSides">
                  <wp:wrapPolygon edited="0">
                    <wp:start x="0" y="0"/>
                    <wp:lineTo x="0" y="20124"/>
                    <wp:lineTo x="20996" y="20124"/>
                    <wp:lineTo x="20996" y="0"/>
                    <wp:lineTo x="0" y="0"/>
                  </wp:wrapPolygon>
                </wp:wrapTight>
                <wp:docPr id="18" name="Image 18" descr="Résultat de recherche d'images pour &quot;logo fonjep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ésultat de recherche d'images pour &quot;logo fonjep&quot;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587" r="15097"/>
                        <a:stretch/>
                      </pic:blipFill>
                      <pic:spPr bwMode="auto">
                        <a:xfrm>
                          <a:off x="0" y="0"/>
                          <a:ext cx="431165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" w:type="dxa"/>
        </w:tcPr>
        <w:p w:rsidR="00656059" w:rsidRDefault="00237FAF" w:rsidP="00656059">
          <w:pPr>
            <w:pStyle w:val="En-tte"/>
            <w:jc w:val="center"/>
            <w:rPr>
              <w:noProof/>
              <w:lang w:eastAsia="fr-FR"/>
            </w:rPr>
          </w:pPr>
          <w:r>
            <w:rPr>
              <w:noProof/>
              <w:lang w:eastAsia="fr-FR"/>
            </w:rPr>
            <w:drawing>
              <wp:anchor distT="0" distB="0" distL="114300" distR="114300" simplePos="0" relativeHeight="251667456" behindDoc="0" locked="0" layoutInCell="1" allowOverlap="1" wp14:anchorId="3557375F" wp14:editId="6DF41911">
                <wp:simplePos x="0" y="0"/>
                <wp:positionH relativeFrom="column">
                  <wp:posOffset>36272</wp:posOffset>
                </wp:positionH>
                <wp:positionV relativeFrom="page">
                  <wp:posOffset>102870</wp:posOffset>
                </wp:positionV>
                <wp:extent cx="387350" cy="384175"/>
                <wp:effectExtent l="0" t="0" r="0" b="0"/>
                <wp:wrapSquare wrapText="bothSides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abel IA_30mm sans fond.pn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7350" cy="384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51" w:type="dxa"/>
        </w:tcPr>
        <w:p w:rsidR="00656059" w:rsidRDefault="00237FAF" w:rsidP="00656059">
          <w:pPr>
            <w:pStyle w:val="En-tte"/>
            <w:jc w:val="center"/>
            <w:rPr>
              <w:noProof/>
              <w:lang w:eastAsia="fr-FR"/>
            </w:rPr>
          </w:pPr>
          <w:r>
            <w:rPr>
              <w:noProof/>
              <w:lang w:eastAsia="fr-FR"/>
            </w:rPr>
            <w:drawing>
              <wp:anchor distT="0" distB="0" distL="114300" distR="114300" simplePos="0" relativeHeight="251666432" behindDoc="0" locked="0" layoutInCell="1" allowOverlap="1" wp14:anchorId="0265071E" wp14:editId="78CEC012">
                <wp:simplePos x="0" y="0"/>
                <wp:positionH relativeFrom="column">
                  <wp:posOffset>-22250</wp:posOffset>
                </wp:positionH>
                <wp:positionV relativeFrom="page">
                  <wp:posOffset>59030</wp:posOffset>
                </wp:positionV>
                <wp:extent cx="450000" cy="432000"/>
                <wp:effectExtent l="0" t="0" r="7620" b="6350"/>
                <wp:wrapTopAndBottom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AJIR.PN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0000" cy="43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351" w:type="dxa"/>
        </w:tcPr>
        <w:p w:rsidR="00237FAF" w:rsidRDefault="00237FAF" w:rsidP="00B91EB5">
          <w:pPr>
            <w:pStyle w:val="Pieddepage"/>
            <w:ind w:left="2235" w:hanging="2235"/>
            <w:rPr>
              <w:b/>
              <w:sz w:val="20"/>
              <w:szCs w:val="20"/>
            </w:rPr>
          </w:pPr>
        </w:p>
        <w:p w:rsidR="00656059" w:rsidRPr="00B91EB5" w:rsidRDefault="00656059" w:rsidP="00B91EB5">
          <w:pPr>
            <w:pStyle w:val="Pieddepage"/>
            <w:ind w:left="2235" w:hanging="2235"/>
            <w:rPr>
              <w:sz w:val="20"/>
              <w:szCs w:val="20"/>
            </w:rPr>
          </w:pPr>
          <w:r w:rsidRPr="00B91EB5">
            <w:rPr>
              <w:b/>
              <w:sz w:val="20"/>
              <w:szCs w:val="20"/>
            </w:rPr>
            <w:t>Collectif Pétale 07</w:t>
          </w:r>
          <w:r w:rsidR="006964FF">
            <w:rPr>
              <w:sz w:val="20"/>
              <w:szCs w:val="20"/>
            </w:rPr>
            <w:t xml:space="preserve"> - quartier </w:t>
          </w:r>
          <w:proofErr w:type="spellStart"/>
          <w:r w:rsidR="006964FF">
            <w:rPr>
              <w:sz w:val="20"/>
              <w:szCs w:val="20"/>
            </w:rPr>
            <w:t>Chaussy</w:t>
          </w:r>
          <w:proofErr w:type="spellEnd"/>
          <w:r w:rsidR="006964FF">
            <w:rPr>
              <w:sz w:val="20"/>
              <w:szCs w:val="20"/>
            </w:rPr>
            <w:t xml:space="preserve">  - 07 120 BALAZUC</w:t>
          </w:r>
        </w:p>
        <w:p w:rsidR="00656059" w:rsidRPr="00B91EB5" w:rsidRDefault="00656059" w:rsidP="006964FF">
          <w:pPr>
            <w:pStyle w:val="En-tte"/>
            <w:rPr>
              <w:noProof/>
              <w:sz w:val="20"/>
              <w:szCs w:val="20"/>
              <w:lang w:eastAsia="fr-FR"/>
            </w:rPr>
          </w:pPr>
          <w:r w:rsidRPr="00B91EB5">
            <w:rPr>
              <w:b/>
              <w:sz w:val="20"/>
              <w:szCs w:val="20"/>
            </w:rPr>
            <w:t>Contact</w:t>
          </w:r>
          <w:r w:rsidR="006964FF">
            <w:rPr>
              <w:sz w:val="20"/>
              <w:szCs w:val="20"/>
            </w:rPr>
            <w:t xml:space="preserve"> :</w:t>
          </w:r>
          <w:r w:rsidRPr="00B91EB5">
            <w:rPr>
              <w:sz w:val="20"/>
              <w:szCs w:val="20"/>
            </w:rPr>
            <w:t xml:space="preserve"> Marie Simon 06 79 40 18</w:t>
          </w:r>
          <w:r w:rsidR="00B91EB5" w:rsidRPr="00B91EB5">
            <w:rPr>
              <w:sz w:val="20"/>
              <w:szCs w:val="20"/>
            </w:rPr>
            <w:t xml:space="preserve"> 05</w:t>
          </w:r>
          <w:r w:rsidRPr="00B91EB5">
            <w:rPr>
              <w:sz w:val="20"/>
              <w:szCs w:val="20"/>
            </w:rPr>
            <w:t xml:space="preserve"> </w:t>
          </w:r>
          <w:hyperlink r:id="rId5" w:history="1">
            <w:r w:rsidRPr="00B91EB5">
              <w:rPr>
                <w:rStyle w:val="Lienhypertexte"/>
                <w:sz w:val="20"/>
                <w:szCs w:val="20"/>
              </w:rPr>
              <w:t>contact@petale07.org</w:t>
            </w:r>
          </w:hyperlink>
        </w:p>
      </w:tc>
    </w:tr>
  </w:tbl>
  <w:p w:rsidR="00984700" w:rsidRDefault="00656059" w:rsidP="00B91EB5">
    <w:pPr>
      <w:pStyle w:val="En-tte"/>
    </w:pPr>
    <w:r>
      <w:rPr>
        <w:noProof/>
        <w:lang w:eastAsia="fr-FR"/>
      </w:rPr>
      <w:t xml:space="preserve">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A7D" w:rsidRDefault="00C61A7D" w:rsidP="00D56218">
      <w:pPr>
        <w:spacing w:after="0" w:line="240" w:lineRule="auto"/>
      </w:pPr>
      <w:r>
        <w:separator/>
      </w:r>
    </w:p>
  </w:footnote>
  <w:footnote w:type="continuationSeparator" w:id="0">
    <w:p w:rsidR="00C61A7D" w:rsidRDefault="00C61A7D" w:rsidP="00D562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059" w:rsidRDefault="00B91EB5" w:rsidP="00656059">
    <w:pPr>
      <w:pStyle w:val="Pieddepage"/>
      <w:jc w:val="center"/>
    </w:pPr>
    <w:r>
      <w:rPr>
        <w:noProof/>
        <w:lang w:eastAsia="fr-FR"/>
      </w:rPr>
      <w:drawing>
        <wp:anchor distT="0" distB="0" distL="114300" distR="114300" simplePos="0" relativeHeight="251660288" behindDoc="1" locked="0" layoutInCell="1" allowOverlap="1" wp14:anchorId="20AF93A2" wp14:editId="0ABF7F4D">
          <wp:simplePos x="0" y="0"/>
          <wp:positionH relativeFrom="margin">
            <wp:posOffset>5910351</wp:posOffset>
          </wp:positionH>
          <wp:positionV relativeFrom="paragraph">
            <wp:posOffset>-339852</wp:posOffset>
          </wp:positionV>
          <wp:extent cx="241300" cy="616585"/>
          <wp:effectExtent l="0" t="0" r="6350" b="0"/>
          <wp:wrapTight wrapText="bothSides">
            <wp:wrapPolygon edited="0">
              <wp:start x="3411" y="0"/>
              <wp:lineTo x="0" y="14682"/>
              <wp:lineTo x="0" y="17351"/>
              <wp:lineTo x="3411" y="20688"/>
              <wp:lineTo x="20463" y="20688"/>
              <wp:lineTo x="20463" y="14682"/>
              <wp:lineTo x="13642" y="0"/>
              <wp:lineTo x="3411" y="0"/>
            </wp:wrapPolygon>
          </wp:wrapTight>
          <wp:docPr id="14" name="Image 14" descr="Résultat de recherche d'images pour &quot;logo le mat 07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ésultat de recherche d'images pour &quot;logo le mat 07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30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6059">
      <w:rPr>
        <w:b/>
        <w:noProof/>
        <w:lang w:eastAsia="fr-FR"/>
      </w:rPr>
      <w:drawing>
        <wp:anchor distT="0" distB="0" distL="114300" distR="114300" simplePos="0" relativeHeight="251659264" behindDoc="1" locked="0" layoutInCell="1" allowOverlap="1" wp14:anchorId="45A68588" wp14:editId="205D83A1">
          <wp:simplePos x="0" y="0"/>
          <wp:positionH relativeFrom="margin">
            <wp:posOffset>-460288</wp:posOffset>
          </wp:positionH>
          <wp:positionV relativeFrom="paragraph">
            <wp:posOffset>-291334</wp:posOffset>
          </wp:positionV>
          <wp:extent cx="864235" cy="586740"/>
          <wp:effectExtent l="0" t="0" r="0" b="3810"/>
          <wp:wrapTight wrapText="bothSides">
            <wp:wrapPolygon edited="0">
              <wp:start x="14284" y="0"/>
              <wp:lineTo x="11903" y="3506"/>
              <wp:lineTo x="9999" y="8416"/>
              <wp:lineTo x="10475" y="11922"/>
              <wp:lineTo x="0" y="14026"/>
              <wp:lineTo x="0" y="19636"/>
              <wp:lineTo x="10951" y="21039"/>
              <wp:lineTo x="13807" y="21039"/>
              <wp:lineTo x="15236" y="20338"/>
              <wp:lineTo x="19997" y="11922"/>
              <wp:lineTo x="20473" y="4909"/>
              <wp:lineTo x="19521" y="1403"/>
              <wp:lineTo x="16188" y="0"/>
              <wp:lineTo x="14284" y="0"/>
            </wp:wrapPolygon>
          </wp:wrapTight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c-petale07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235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6059">
      <w:rPr>
        <w:noProof/>
        <w:lang w:eastAsia="fr-FR"/>
      </w:rPr>
      <w:t xml:space="preserve">           </w:t>
    </w:r>
  </w:p>
  <w:p w:rsidR="00D56218" w:rsidRDefault="00D5621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2DF8"/>
    <w:multiLevelType w:val="multilevel"/>
    <w:tmpl w:val="8AD45A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22F83FCB"/>
    <w:multiLevelType w:val="hybridMultilevel"/>
    <w:tmpl w:val="FBEAE642"/>
    <w:lvl w:ilvl="0" w:tplc="61D8F40C">
      <w:start w:val="8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35F33E8"/>
    <w:multiLevelType w:val="multilevel"/>
    <w:tmpl w:val="8AD45A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49076233"/>
    <w:multiLevelType w:val="hybridMultilevel"/>
    <w:tmpl w:val="382442C6"/>
    <w:lvl w:ilvl="0" w:tplc="61D8F40C">
      <w:start w:val="8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C15016A"/>
    <w:multiLevelType w:val="multilevel"/>
    <w:tmpl w:val="8AD45A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33F"/>
    <w:rsid w:val="000300D1"/>
    <w:rsid w:val="001C03D3"/>
    <w:rsid w:val="00237FAF"/>
    <w:rsid w:val="00264D38"/>
    <w:rsid w:val="002C5A2B"/>
    <w:rsid w:val="003F4613"/>
    <w:rsid w:val="004C5DC9"/>
    <w:rsid w:val="004D1664"/>
    <w:rsid w:val="00524EE7"/>
    <w:rsid w:val="0055078A"/>
    <w:rsid w:val="0060533F"/>
    <w:rsid w:val="00620DD9"/>
    <w:rsid w:val="00656059"/>
    <w:rsid w:val="00691FE7"/>
    <w:rsid w:val="006964FF"/>
    <w:rsid w:val="006D745C"/>
    <w:rsid w:val="00824835"/>
    <w:rsid w:val="00840F00"/>
    <w:rsid w:val="00984700"/>
    <w:rsid w:val="00A34545"/>
    <w:rsid w:val="00B91EB5"/>
    <w:rsid w:val="00C61A7D"/>
    <w:rsid w:val="00C64238"/>
    <w:rsid w:val="00C6564F"/>
    <w:rsid w:val="00CC7478"/>
    <w:rsid w:val="00D56218"/>
    <w:rsid w:val="00DA523E"/>
    <w:rsid w:val="00DE6F5E"/>
    <w:rsid w:val="00E447EA"/>
    <w:rsid w:val="00E66A0D"/>
    <w:rsid w:val="00E8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7EA"/>
  </w:style>
  <w:style w:type="paragraph" w:styleId="Titre1">
    <w:name w:val="heading 1"/>
    <w:basedOn w:val="Normal"/>
    <w:next w:val="Normal"/>
    <w:link w:val="Titre1Car"/>
    <w:uiPriority w:val="9"/>
    <w:qFormat/>
    <w:rsid w:val="00D56218"/>
    <w:pPr>
      <w:keepNext/>
      <w:spacing w:after="0" w:line="240" w:lineRule="auto"/>
      <w:outlineLvl w:val="0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05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D56218"/>
    <w:rPr>
      <w:b/>
    </w:rPr>
  </w:style>
  <w:style w:type="paragraph" w:styleId="Titre">
    <w:name w:val="Title"/>
    <w:basedOn w:val="Normal"/>
    <w:next w:val="Normal"/>
    <w:link w:val="TitreCar"/>
    <w:uiPriority w:val="10"/>
    <w:qFormat/>
    <w:rsid w:val="00D56218"/>
    <w:pPr>
      <w:jc w:val="center"/>
    </w:pPr>
    <w:rPr>
      <w:b/>
      <w:u w:val="single"/>
    </w:rPr>
  </w:style>
  <w:style w:type="character" w:customStyle="1" w:styleId="TitreCar">
    <w:name w:val="Titre Car"/>
    <w:basedOn w:val="Policepardfaut"/>
    <w:link w:val="Titre"/>
    <w:uiPriority w:val="10"/>
    <w:qFormat/>
    <w:rsid w:val="00D56218"/>
    <w:rPr>
      <w:b/>
      <w:u w:val="single"/>
    </w:rPr>
  </w:style>
  <w:style w:type="paragraph" w:styleId="En-tte">
    <w:name w:val="header"/>
    <w:basedOn w:val="Normal"/>
    <w:link w:val="En-tt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56218"/>
  </w:style>
  <w:style w:type="paragraph" w:styleId="Pieddepage">
    <w:name w:val="footer"/>
    <w:basedOn w:val="Normal"/>
    <w:link w:val="Pieddepag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6218"/>
  </w:style>
  <w:style w:type="character" w:styleId="Lienhypertexte">
    <w:name w:val="Hyperlink"/>
    <w:basedOn w:val="Policepardfaut"/>
    <w:uiPriority w:val="99"/>
    <w:unhideWhenUsed/>
    <w:rsid w:val="00984700"/>
    <w:rPr>
      <w:color w:val="0563C1" w:themeColor="hyperlink"/>
      <w:u w:val="singl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56059"/>
    <w:pPr>
      <w:jc w:val="center"/>
    </w:pPr>
    <w:rPr>
      <w:b/>
      <w:u w:val="single"/>
    </w:rPr>
  </w:style>
  <w:style w:type="character" w:customStyle="1" w:styleId="Sous-titreCar">
    <w:name w:val="Sous-titre Car"/>
    <w:basedOn w:val="Policepardfaut"/>
    <w:link w:val="Sous-titre"/>
    <w:uiPriority w:val="11"/>
    <w:rsid w:val="00656059"/>
    <w:rPr>
      <w:b/>
      <w:u w:val="single"/>
    </w:rPr>
  </w:style>
  <w:style w:type="paragraph" w:styleId="Corpsdetexte">
    <w:name w:val="Body Text"/>
    <w:basedOn w:val="Normal"/>
    <w:link w:val="CorpsdetexteCar"/>
    <w:uiPriority w:val="99"/>
    <w:unhideWhenUsed/>
    <w:rsid w:val="00237FAF"/>
    <w:pPr>
      <w:jc w:val="center"/>
    </w:pPr>
    <w:rPr>
      <w:b/>
      <w:u w:val="single"/>
    </w:rPr>
  </w:style>
  <w:style w:type="character" w:customStyle="1" w:styleId="CorpsdetexteCar">
    <w:name w:val="Corps de texte Car"/>
    <w:basedOn w:val="Policepardfaut"/>
    <w:link w:val="Corpsdetexte"/>
    <w:uiPriority w:val="99"/>
    <w:rsid w:val="00237FAF"/>
    <w:rPr>
      <w:b/>
      <w:u w:val="single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DE6F5E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DE6F5E"/>
  </w:style>
  <w:style w:type="paragraph" w:styleId="Paragraphedeliste">
    <w:name w:val="List Paragraph"/>
    <w:basedOn w:val="Normal"/>
    <w:uiPriority w:val="34"/>
    <w:qFormat/>
    <w:rsid w:val="00DE6F5E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6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paragraphe">
    <w:name w:val="paragraphe"/>
    <w:basedOn w:val="Normal"/>
    <w:rsid w:val="00DE6F5E"/>
    <w:pPr>
      <w:suppressAutoHyphens/>
      <w:spacing w:after="0" w:line="240" w:lineRule="auto"/>
      <w:ind w:firstLine="1134"/>
      <w:jc w:val="both"/>
    </w:pPr>
    <w:rPr>
      <w:rFonts w:ascii="Oklahoma" w:eastAsia="Times New Roman" w:hAnsi="Oklahoma" w:cs="Oklahoma"/>
      <w:i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7EA"/>
  </w:style>
  <w:style w:type="paragraph" w:styleId="Titre1">
    <w:name w:val="heading 1"/>
    <w:basedOn w:val="Normal"/>
    <w:next w:val="Normal"/>
    <w:link w:val="Titre1Car"/>
    <w:uiPriority w:val="9"/>
    <w:qFormat/>
    <w:rsid w:val="00D56218"/>
    <w:pPr>
      <w:keepNext/>
      <w:spacing w:after="0" w:line="240" w:lineRule="auto"/>
      <w:outlineLvl w:val="0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05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D56218"/>
    <w:rPr>
      <w:b/>
    </w:rPr>
  </w:style>
  <w:style w:type="paragraph" w:styleId="Titre">
    <w:name w:val="Title"/>
    <w:basedOn w:val="Normal"/>
    <w:next w:val="Normal"/>
    <w:link w:val="TitreCar"/>
    <w:uiPriority w:val="10"/>
    <w:qFormat/>
    <w:rsid w:val="00D56218"/>
    <w:pPr>
      <w:jc w:val="center"/>
    </w:pPr>
    <w:rPr>
      <w:b/>
      <w:u w:val="single"/>
    </w:rPr>
  </w:style>
  <w:style w:type="character" w:customStyle="1" w:styleId="TitreCar">
    <w:name w:val="Titre Car"/>
    <w:basedOn w:val="Policepardfaut"/>
    <w:link w:val="Titre"/>
    <w:uiPriority w:val="10"/>
    <w:qFormat/>
    <w:rsid w:val="00D56218"/>
    <w:rPr>
      <w:b/>
      <w:u w:val="single"/>
    </w:rPr>
  </w:style>
  <w:style w:type="paragraph" w:styleId="En-tte">
    <w:name w:val="header"/>
    <w:basedOn w:val="Normal"/>
    <w:link w:val="En-tt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56218"/>
  </w:style>
  <w:style w:type="paragraph" w:styleId="Pieddepage">
    <w:name w:val="footer"/>
    <w:basedOn w:val="Normal"/>
    <w:link w:val="Pieddepag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6218"/>
  </w:style>
  <w:style w:type="character" w:styleId="Lienhypertexte">
    <w:name w:val="Hyperlink"/>
    <w:basedOn w:val="Policepardfaut"/>
    <w:uiPriority w:val="99"/>
    <w:unhideWhenUsed/>
    <w:rsid w:val="00984700"/>
    <w:rPr>
      <w:color w:val="0563C1" w:themeColor="hyperlink"/>
      <w:u w:val="singl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56059"/>
    <w:pPr>
      <w:jc w:val="center"/>
    </w:pPr>
    <w:rPr>
      <w:b/>
      <w:u w:val="single"/>
    </w:rPr>
  </w:style>
  <w:style w:type="character" w:customStyle="1" w:styleId="Sous-titreCar">
    <w:name w:val="Sous-titre Car"/>
    <w:basedOn w:val="Policepardfaut"/>
    <w:link w:val="Sous-titre"/>
    <w:uiPriority w:val="11"/>
    <w:rsid w:val="00656059"/>
    <w:rPr>
      <w:b/>
      <w:u w:val="single"/>
    </w:rPr>
  </w:style>
  <w:style w:type="paragraph" w:styleId="Corpsdetexte">
    <w:name w:val="Body Text"/>
    <w:basedOn w:val="Normal"/>
    <w:link w:val="CorpsdetexteCar"/>
    <w:uiPriority w:val="99"/>
    <w:unhideWhenUsed/>
    <w:rsid w:val="00237FAF"/>
    <w:pPr>
      <w:jc w:val="center"/>
    </w:pPr>
    <w:rPr>
      <w:b/>
      <w:u w:val="single"/>
    </w:rPr>
  </w:style>
  <w:style w:type="character" w:customStyle="1" w:styleId="CorpsdetexteCar">
    <w:name w:val="Corps de texte Car"/>
    <w:basedOn w:val="Policepardfaut"/>
    <w:link w:val="Corpsdetexte"/>
    <w:uiPriority w:val="99"/>
    <w:rsid w:val="00237FAF"/>
    <w:rPr>
      <w:b/>
      <w:u w:val="single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DE6F5E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DE6F5E"/>
  </w:style>
  <w:style w:type="paragraph" w:styleId="Paragraphedeliste">
    <w:name w:val="List Paragraph"/>
    <w:basedOn w:val="Normal"/>
    <w:uiPriority w:val="34"/>
    <w:qFormat/>
    <w:rsid w:val="00DE6F5E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6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paragraphe">
    <w:name w:val="paragraphe"/>
    <w:basedOn w:val="Normal"/>
    <w:rsid w:val="00DE6F5E"/>
    <w:pPr>
      <w:suppressAutoHyphens/>
      <w:spacing w:after="0" w:line="240" w:lineRule="auto"/>
      <w:ind w:firstLine="1134"/>
      <w:jc w:val="both"/>
    </w:pPr>
    <w:rPr>
      <w:rFonts w:ascii="Oklahoma" w:eastAsia="Times New Roman" w:hAnsi="Oklahoma" w:cs="Oklahoma"/>
      <w:i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contact@petale07.org" TargetMode="External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 Windows</cp:lastModifiedBy>
  <cp:revision>2</cp:revision>
  <cp:lastPrinted>2018-10-18T22:25:00Z</cp:lastPrinted>
  <dcterms:created xsi:type="dcterms:W3CDTF">2018-10-18T22:27:00Z</dcterms:created>
  <dcterms:modified xsi:type="dcterms:W3CDTF">2018-10-18T22:27:00Z</dcterms:modified>
</cp:coreProperties>
</file>