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215" w:rsidRPr="008C60FF" w:rsidRDefault="001C7215">
      <w:pPr>
        <w:pStyle w:val="Titre1"/>
        <w:tabs>
          <w:tab w:val="left" w:pos="0"/>
        </w:tabs>
        <w:rPr>
          <w:rFonts w:ascii="Arial" w:hAnsi="Arial"/>
          <w:sz w:val="22"/>
        </w:rPr>
      </w:pPr>
    </w:p>
    <w:p w:rsidR="001C7215" w:rsidRPr="008C60FF" w:rsidRDefault="00CE60CB" w:rsidP="008C60FF">
      <w:pPr>
        <w:pStyle w:val="Titre1"/>
        <w:tabs>
          <w:tab w:val="left" w:pos="0"/>
        </w:tabs>
        <w:jc w:val="center"/>
        <w:rPr>
          <w:rFonts w:ascii="Arial" w:hAnsi="Arial"/>
        </w:rPr>
      </w:pPr>
      <w:proofErr w:type="spellStart"/>
      <w:r w:rsidRPr="008C60FF">
        <w:rPr>
          <w:rFonts w:ascii="Arial" w:hAnsi="Arial"/>
        </w:rPr>
        <w:t>Evaluacion</w:t>
      </w:r>
      <w:proofErr w:type="spellEnd"/>
      <w:r w:rsidRPr="008C60FF">
        <w:rPr>
          <w:rFonts w:ascii="Arial" w:hAnsi="Arial"/>
        </w:rPr>
        <w:t xml:space="preserve"> </w:t>
      </w:r>
      <w:proofErr w:type="spellStart"/>
      <w:r w:rsidRPr="008C60FF">
        <w:rPr>
          <w:rFonts w:ascii="Arial" w:hAnsi="Arial"/>
        </w:rPr>
        <w:t>Soacha</w:t>
      </w:r>
      <w:proofErr w:type="spellEnd"/>
      <w:r w:rsidRPr="008C60FF">
        <w:rPr>
          <w:rFonts w:ascii="Arial" w:hAnsi="Arial"/>
        </w:rPr>
        <w:t xml:space="preserve"> 27/02-03/03</w:t>
      </w:r>
    </w:p>
    <w:p w:rsidR="008C60FF" w:rsidRDefault="008C60FF">
      <w:pPr>
        <w:pStyle w:val="Titre1"/>
        <w:tabs>
          <w:tab w:val="left" w:pos="0"/>
        </w:tabs>
        <w:rPr>
          <w:rFonts w:ascii="Arial" w:hAnsi="Arial"/>
        </w:rPr>
      </w:pPr>
    </w:p>
    <w:p w:rsidR="001C7215" w:rsidRPr="008C60FF" w:rsidRDefault="00CE60CB">
      <w:pPr>
        <w:pStyle w:val="Titre1"/>
        <w:tabs>
          <w:tab w:val="left" w:pos="0"/>
        </w:tabs>
        <w:rPr>
          <w:rFonts w:ascii="Arial" w:hAnsi="Arial"/>
          <w:u w:val="single"/>
        </w:rPr>
      </w:pPr>
      <w:proofErr w:type="spellStart"/>
      <w:r w:rsidRPr="008C60FF">
        <w:rPr>
          <w:rFonts w:ascii="Arial" w:hAnsi="Arial"/>
          <w:u w:val="single"/>
        </w:rPr>
        <w:t>Organización</w:t>
      </w:r>
      <w:proofErr w:type="spellEnd"/>
    </w:p>
    <w:p w:rsidR="001C7215" w:rsidRPr="008C60FF" w:rsidRDefault="00CE60CB">
      <w:pPr>
        <w:pStyle w:val="Text"/>
        <w:rPr>
          <w:rFonts w:ascii="Arial" w:hAnsi="Arial" w:cs="Arial"/>
          <w:sz w:val="21"/>
          <w:szCs w:val="21"/>
        </w:rPr>
      </w:pPr>
      <w:proofErr w:type="spellStart"/>
      <w:r w:rsidRPr="008C60FF">
        <w:rPr>
          <w:rFonts w:ascii="Arial" w:hAnsi="Arial" w:cs="Arial"/>
          <w:sz w:val="21"/>
          <w:szCs w:val="21"/>
        </w:rPr>
        <w:t>Utilice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el </w:t>
      </w:r>
      <w:proofErr w:type="spellStart"/>
      <w:r w:rsidRPr="008C60FF">
        <w:rPr>
          <w:rFonts w:ascii="Arial" w:hAnsi="Arial" w:cs="Arial"/>
          <w:sz w:val="21"/>
          <w:szCs w:val="21"/>
        </w:rPr>
        <w:t>código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que sigue para </w:t>
      </w:r>
      <w:proofErr w:type="spellStart"/>
      <w:r w:rsidRPr="008C60FF">
        <w:rPr>
          <w:rFonts w:ascii="Arial" w:hAnsi="Arial" w:cs="Arial"/>
          <w:sz w:val="21"/>
          <w:szCs w:val="21"/>
        </w:rPr>
        <w:t>cumplir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la </w:t>
      </w:r>
      <w:proofErr w:type="spellStart"/>
      <w:r w:rsidRPr="008C60FF">
        <w:rPr>
          <w:rFonts w:ascii="Arial" w:hAnsi="Arial" w:cs="Arial"/>
          <w:sz w:val="21"/>
          <w:szCs w:val="21"/>
        </w:rPr>
        <w:t>columna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: </w:t>
      </w:r>
      <w:proofErr w:type="spellStart"/>
      <w:r w:rsidRPr="008C60FF">
        <w:rPr>
          <w:rFonts w:ascii="Arial" w:hAnsi="Arial" w:cs="Arial"/>
          <w:sz w:val="21"/>
          <w:szCs w:val="21"/>
        </w:rPr>
        <w:t>apreciación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sz w:val="21"/>
          <w:szCs w:val="21"/>
        </w:rPr>
        <w:t>cifrada</w:t>
      </w:r>
      <w:proofErr w:type="spellEnd"/>
    </w:p>
    <w:p w:rsidR="001C7215" w:rsidRPr="008C60FF" w:rsidRDefault="00CE60CB">
      <w:pPr>
        <w:rPr>
          <w:rFonts w:ascii="Arial" w:hAnsi="Arial" w:cs="Arial"/>
          <w:sz w:val="21"/>
          <w:szCs w:val="21"/>
        </w:rPr>
      </w:pPr>
      <w:r w:rsidRPr="008C60FF">
        <w:rPr>
          <w:rFonts w:ascii="Arial" w:hAnsi="Arial" w:cs="Arial"/>
          <w:noProof/>
        </w:rPr>
        <mc:AlternateContent>
          <mc:Choice Requires="wps">
            <w:drawing>
              <wp:anchor distT="0" distB="0" distL="89535" distR="89535" simplePos="0" relativeHeight="2" behindDoc="0" locked="0" layoutInCell="1" allowOverlap="1" wp14:anchorId="29516ECA" wp14:editId="3413FFB8">
                <wp:simplePos x="0" y="0"/>
                <wp:positionH relativeFrom="page">
                  <wp:posOffset>1962150</wp:posOffset>
                </wp:positionH>
                <wp:positionV relativeFrom="paragraph">
                  <wp:posOffset>99060</wp:posOffset>
                </wp:positionV>
                <wp:extent cx="3019425" cy="904875"/>
                <wp:effectExtent l="0" t="0" r="0" b="0"/>
                <wp:wrapSquare wrapText="largest"/>
                <wp:docPr id="1" name="Cadr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4211" w:type="dxa"/>
                              <w:tblInd w:w="70" w:type="dxa"/>
                              <w:tblBorders>
                                <w:top w:val="single" w:sz="4" w:space="0" w:color="000000"/>
                                <w:left w:val="single" w:sz="8" w:space="0" w:color="000000"/>
                                <w:bottom w:val="single" w:sz="8" w:space="0" w:color="000000"/>
                                <w:insideH w:val="single" w:sz="8" w:space="0" w:color="000000"/>
                              </w:tblBorders>
                              <w:tblCellMar>
                                <w:left w:w="6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401"/>
                              <w:gridCol w:w="810"/>
                            </w:tblGrid>
                            <w:tr w:rsidR="001C7215">
                              <w:trPr>
                                <w:cantSplit/>
                              </w:trPr>
                              <w:tc>
                                <w:tcPr>
                                  <w:tcW w:w="340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0" w:type="dxa"/>
                                  </w:tcMar>
                                </w:tcPr>
                                <w:p w:rsidR="001C7215" w:rsidRPr="008C60FF" w:rsidRDefault="00CE60CB">
                                  <w:pPr>
                                    <w:snapToGrid w:val="0"/>
                                    <w:ind w:left="170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Poco </w:t>
                                  </w:r>
                                  <w:proofErr w:type="spellStart"/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satisfactorio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5" w:type="dxa"/>
                                  </w:tcMar>
                                </w:tcPr>
                                <w:p w:rsidR="001C7215" w:rsidRDefault="00CE60CB">
                                  <w:pPr>
                                    <w:snapToGrid w:val="0"/>
                                    <w:rPr>
                                      <w:rFonts w:ascii="Trebuchet MS" w:hAnsi="Trebuchet MS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z w:val="22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1C7215">
                              <w:trPr>
                                <w:cantSplit/>
                              </w:trPr>
                              <w:tc>
                                <w:tcPr>
                                  <w:tcW w:w="340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0" w:type="dxa"/>
                                  </w:tcMar>
                                </w:tcPr>
                                <w:p w:rsidR="001C7215" w:rsidRPr="008C60FF" w:rsidRDefault="00CE60CB">
                                  <w:pPr>
                                    <w:snapToGrid w:val="0"/>
                                    <w:ind w:left="170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proofErr w:type="spellStart"/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Medianamente</w:t>
                                  </w:r>
                                  <w:proofErr w:type="spellEnd"/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satisfaciendo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5" w:type="dxa"/>
                                  </w:tcMar>
                                </w:tcPr>
                                <w:p w:rsidR="001C7215" w:rsidRDefault="00CE60CB">
                                  <w:pPr>
                                    <w:snapToGrid w:val="0"/>
                                    <w:rPr>
                                      <w:rFonts w:ascii="Trebuchet MS" w:hAnsi="Trebuchet MS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z w:val="22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1C7215">
                              <w:trPr>
                                <w:cantSplit/>
                              </w:trPr>
                              <w:tc>
                                <w:tcPr>
                                  <w:tcW w:w="340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0" w:type="dxa"/>
                                  </w:tcMar>
                                </w:tcPr>
                                <w:p w:rsidR="001C7215" w:rsidRPr="008C60FF" w:rsidRDefault="00CE60CB">
                                  <w:pPr>
                                    <w:snapToGrid w:val="0"/>
                                    <w:ind w:left="170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proofErr w:type="spellStart"/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Satisfactorio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5" w:type="dxa"/>
                                  </w:tcMar>
                                </w:tcPr>
                                <w:p w:rsidR="001C7215" w:rsidRDefault="00CE60CB">
                                  <w:pPr>
                                    <w:snapToGrid w:val="0"/>
                                    <w:rPr>
                                      <w:rFonts w:ascii="Trebuchet MS" w:hAnsi="Trebuchet MS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z w:val="22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1C7215">
                              <w:trPr>
                                <w:cantSplit/>
                              </w:trPr>
                              <w:tc>
                                <w:tcPr>
                                  <w:tcW w:w="3401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0" w:type="dxa"/>
                                  </w:tcMar>
                                </w:tcPr>
                                <w:p w:rsidR="001C7215" w:rsidRPr="008C60FF" w:rsidRDefault="00CE60CB">
                                  <w:pPr>
                                    <w:snapToGrid w:val="0"/>
                                    <w:ind w:left="170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Muy </w:t>
                                  </w:r>
                                  <w:proofErr w:type="spellStart"/>
                                  <w:r w:rsidRPr="008C60FF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satisfactorio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  <w:tcMar>
                                    <w:left w:w="65" w:type="dxa"/>
                                  </w:tcMar>
                                </w:tcPr>
                                <w:p w:rsidR="001C7215" w:rsidRDefault="00CE60CB">
                                  <w:pPr>
                                    <w:snapToGrid w:val="0"/>
                                    <w:rPr>
                                      <w:rFonts w:ascii="Trebuchet MS" w:hAnsi="Trebuchet MS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z w:val="22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:rsidR="00000000" w:rsidRDefault="00CE60CB"/>
                        </w:txbxContent>
                      </wps:txbx>
                      <wps:bodyPr wrap="square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dre1" o:spid="_x0000_s1026" type="#_x0000_t202" style="position:absolute;margin-left:154.5pt;margin-top:7.8pt;width:237.75pt;height:71.25pt;z-index:2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" stroked="f">
                <v:fill opacity="0"/>
                <v:textbox>
                  <w:txbxContent>
                    <w:tbl>
                      <w:tblPr>
                        <w:tblW w:w="4211" w:type="dxa"/>
                        <w:tblInd w:w="70" w:type="dxa"/>
                        <w:tbl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insideH w:val="single" w:sz="8" w:space="0" w:color="000000"/>
                        </w:tblBorders>
                        <w:tblCellMar>
                          <w:left w:w="6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401"/>
                        <w:gridCol w:w="810"/>
                      </w:tblGrid>
                      <w:tr w:rsidR="001C7215">
                        <w:trPr>
                          <w:cantSplit/>
                        </w:trPr>
                        <w:tc>
                          <w:tcPr>
                            <w:tcW w:w="340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left w:w="60" w:type="dxa"/>
                            </w:tcMar>
                          </w:tcPr>
                          <w:p w:rsidR="001C7215" w:rsidRPr="008C60FF" w:rsidRDefault="00CE60CB">
                            <w:pPr>
                              <w:snapToGrid w:val="0"/>
                              <w:ind w:left="17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 xml:space="preserve">Poco </w:t>
                            </w:r>
                            <w:proofErr w:type="spellStart"/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>satisfactorio</w:t>
                            </w:r>
                            <w:proofErr w:type="spellEnd"/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left w:w="65" w:type="dxa"/>
                            </w:tcMar>
                          </w:tcPr>
                          <w:p w:rsidR="001C7215" w:rsidRDefault="00CE60CB">
                            <w:pPr>
                              <w:snapToGrid w:val="0"/>
                              <w:rPr>
                                <w:rFonts w:ascii="Trebuchet MS" w:hAnsi="Trebuchet MS"/>
                                <w:sz w:val="22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2"/>
                              </w:rPr>
                              <w:t>1</w:t>
                            </w:r>
                          </w:p>
                        </w:tc>
                      </w:tr>
                      <w:tr w:rsidR="001C7215">
                        <w:trPr>
                          <w:cantSplit/>
                        </w:trPr>
                        <w:tc>
                          <w:tcPr>
                            <w:tcW w:w="340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left w:w="60" w:type="dxa"/>
                            </w:tcMar>
                          </w:tcPr>
                          <w:p w:rsidR="001C7215" w:rsidRPr="008C60FF" w:rsidRDefault="00CE60CB">
                            <w:pPr>
                              <w:snapToGrid w:val="0"/>
                              <w:ind w:left="17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roofErr w:type="spellStart"/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>Medianamente</w:t>
                            </w:r>
                            <w:proofErr w:type="spellEnd"/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>satisfaciendo</w:t>
                            </w:r>
                            <w:proofErr w:type="spellEnd"/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left w:w="65" w:type="dxa"/>
                            </w:tcMar>
                          </w:tcPr>
                          <w:p w:rsidR="001C7215" w:rsidRDefault="00CE60CB">
                            <w:pPr>
                              <w:snapToGrid w:val="0"/>
                              <w:rPr>
                                <w:rFonts w:ascii="Trebuchet MS" w:hAnsi="Trebuchet MS"/>
                                <w:sz w:val="22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2"/>
                              </w:rPr>
                              <w:t>2</w:t>
                            </w:r>
                          </w:p>
                        </w:tc>
                      </w:tr>
                      <w:tr w:rsidR="001C7215">
                        <w:trPr>
                          <w:cantSplit/>
                        </w:trPr>
                        <w:tc>
                          <w:tcPr>
                            <w:tcW w:w="340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left w:w="60" w:type="dxa"/>
                            </w:tcMar>
                          </w:tcPr>
                          <w:p w:rsidR="001C7215" w:rsidRPr="008C60FF" w:rsidRDefault="00CE60CB">
                            <w:pPr>
                              <w:snapToGrid w:val="0"/>
                              <w:ind w:left="17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roofErr w:type="spellStart"/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>Satisfactorio</w:t>
                            </w:r>
                            <w:proofErr w:type="spellEnd"/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left w:w="65" w:type="dxa"/>
                            </w:tcMar>
                          </w:tcPr>
                          <w:p w:rsidR="001C7215" w:rsidRDefault="00CE60CB">
                            <w:pPr>
                              <w:snapToGrid w:val="0"/>
                              <w:rPr>
                                <w:rFonts w:ascii="Trebuchet MS" w:hAnsi="Trebuchet MS"/>
                                <w:sz w:val="22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2"/>
                              </w:rPr>
                              <w:t>3</w:t>
                            </w:r>
                          </w:p>
                        </w:tc>
                      </w:tr>
                      <w:tr w:rsidR="001C7215">
                        <w:trPr>
                          <w:cantSplit/>
                        </w:trPr>
                        <w:tc>
                          <w:tcPr>
                            <w:tcW w:w="3401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  <w:tcMar>
                              <w:left w:w="60" w:type="dxa"/>
                            </w:tcMar>
                          </w:tcPr>
                          <w:p w:rsidR="001C7215" w:rsidRPr="008C60FF" w:rsidRDefault="00CE60CB">
                            <w:pPr>
                              <w:snapToGrid w:val="0"/>
                              <w:ind w:left="17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 xml:space="preserve">Muy </w:t>
                            </w:r>
                            <w:proofErr w:type="spellStart"/>
                            <w:r w:rsidRPr="008C60FF">
                              <w:rPr>
                                <w:rFonts w:ascii="Arial" w:hAnsi="Arial" w:cs="Arial"/>
                                <w:sz w:val="22"/>
                              </w:rPr>
                              <w:t>satisfactorio</w:t>
                            </w:r>
                            <w:proofErr w:type="spellEnd"/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  <w:tcMar>
                              <w:left w:w="65" w:type="dxa"/>
                            </w:tcMar>
                          </w:tcPr>
                          <w:p w:rsidR="001C7215" w:rsidRDefault="00CE60CB">
                            <w:pPr>
                              <w:snapToGrid w:val="0"/>
                              <w:rPr>
                                <w:rFonts w:ascii="Trebuchet MS" w:hAnsi="Trebuchet MS"/>
                                <w:sz w:val="22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2"/>
                              </w:rPr>
                              <w:t>4</w:t>
                            </w:r>
                          </w:p>
                        </w:tc>
                      </w:tr>
                    </w:tbl>
                    <w:p w:rsidR="00000000" w:rsidRDefault="00CE60CB"/>
                  </w:txbxContent>
                </v:textbox>
                <w10:wrap type="square" side="largest" anchorx="page"/>
              </v:shape>
            </w:pict>
          </mc:Fallback>
        </mc:AlternateContent>
      </w:r>
    </w:p>
    <w:p w:rsidR="001C7215" w:rsidRPr="008C60FF" w:rsidRDefault="001C7215">
      <w:pPr>
        <w:ind w:left="-568"/>
        <w:rPr>
          <w:rFonts w:ascii="Arial" w:hAnsi="Arial" w:cs="Arial"/>
          <w:sz w:val="21"/>
          <w:szCs w:val="21"/>
        </w:rPr>
      </w:pPr>
    </w:p>
    <w:p w:rsidR="001C7215" w:rsidRPr="008C60FF" w:rsidRDefault="001C7215">
      <w:pPr>
        <w:ind w:left="-568"/>
        <w:rPr>
          <w:rFonts w:ascii="Arial" w:hAnsi="Arial" w:cs="Arial"/>
          <w:sz w:val="21"/>
          <w:szCs w:val="21"/>
        </w:rPr>
      </w:pPr>
    </w:p>
    <w:p w:rsidR="001C7215" w:rsidRPr="008C60FF" w:rsidRDefault="001C7215">
      <w:pPr>
        <w:ind w:left="-568"/>
        <w:rPr>
          <w:rFonts w:ascii="Arial" w:hAnsi="Arial" w:cs="Arial"/>
          <w:sz w:val="21"/>
          <w:szCs w:val="21"/>
        </w:rPr>
      </w:pPr>
    </w:p>
    <w:p w:rsidR="001C7215" w:rsidRPr="008C60FF" w:rsidRDefault="001C7215">
      <w:pPr>
        <w:ind w:left="-568"/>
        <w:rPr>
          <w:rFonts w:ascii="Arial" w:hAnsi="Arial" w:cs="Arial"/>
          <w:sz w:val="21"/>
          <w:szCs w:val="21"/>
        </w:rPr>
      </w:pPr>
    </w:p>
    <w:p w:rsidR="008C60FF" w:rsidRPr="008C60FF" w:rsidRDefault="008C60FF">
      <w:pPr>
        <w:ind w:left="-568"/>
        <w:rPr>
          <w:rFonts w:ascii="Arial" w:hAnsi="Arial" w:cs="Arial"/>
          <w:sz w:val="21"/>
          <w:szCs w:val="21"/>
        </w:rPr>
      </w:pPr>
    </w:p>
    <w:p w:rsidR="001C7215" w:rsidRPr="008C60FF" w:rsidRDefault="001C7215">
      <w:pPr>
        <w:ind w:left="-568"/>
        <w:rPr>
          <w:rFonts w:ascii="Arial" w:hAnsi="Arial" w:cs="Arial"/>
          <w:sz w:val="21"/>
          <w:szCs w:val="21"/>
        </w:rPr>
      </w:pPr>
    </w:p>
    <w:p w:rsidR="001C7215" w:rsidRPr="008C60FF" w:rsidRDefault="001C7215">
      <w:pPr>
        <w:ind w:left="-568"/>
        <w:rPr>
          <w:rFonts w:ascii="Arial" w:hAnsi="Arial" w:cs="Arial"/>
          <w:sz w:val="21"/>
          <w:szCs w:val="21"/>
        </w:rPr>
      </w:pPr>
    </w:p>
    <w:p w:rsidR="008C60FF" w:rsidRPr="008C60FF" w:rsidRDefault="008C60FF">
      <w:pPr>
        <w:ind w:left="-568"/>
        <w:rPr>
          <w:rFonts w:ascii="Arial" w:hAnsi="Arial" w:cs="Arial"/>
          <w:sz w:val="21"/>
          <w:szCs w:val="21"/>
        </w:rPr>
      </w:pPr>
    </w:p>
    <w:tbl>
      <w:tblPr>
        <w:tblW w:w="9294" w:type="dxa"/>
        <w:tblInd w:w="-219" w:type="dxa"/>
        <w:tblBorders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9"/>
        <w:gridCol w:w="1655"/>
        <w:gridCol w:w="4510"/>
      </w:tblGrid>
      <w:tr w:rsidR="001C7215" w:rsidRPr="008C60FF">
        <w:trPr>
          <w:cantSplit/>
        </w:trPr>
        <w:tc>
          <w:tcPr>
            <w:tcW w:w="3129" w:type="dxa"/>
            <w:tcBorders>
              <w:bottom w:val="single" w:sz="4" w:space="0" w:color="000000"/>
            </w:tcBorders>
            <w:shd w:val="clear" w:color="auto" w:fill="auto"/>
          </w:tcPr>
          <w:p w:rsidR="001C7215" w:rsidRPr="008C60FF" w:rsidRDefault="001C7215">
            <w:pPr>
              <w:snapToGrid w:val="0"/>
              <w:ind w:left="284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8C60FF">
            <w:pPr>
              <w:snapToGrid w:val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apreciación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cifrada</w:t>
            </w:r>
            <w:proofErr w:type="spellEnd"/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8C60FF">
            <w:pPr>
              <w:pStyle w:val="Titre2"/>
              <w:tabs>
                <w:tab w:val="left" w:pos="0"/>
              </w:tabs>
              <w:snapToGrid w:val="0"/>
              <w:jc w:val="center"/>
              <w:rPr>
                <w:rFonts w:ascii="Arial" w:hAnsi="Arial"/>
                <w:bCs/>
                <w:sz w:val="24"/>
              </w:rPr>
            </w:pPr>
            <w:proofErr w:type="spellStart"/>
            <w:r w:rsidRPr="008C60FF">
              <w:rPr>
                <w:rFonts w:ascii="Arial" w:hAnsi="Arial"/>
                <w:sz w:val="24"/>
              </w:rPr>
              <w:t>Apreciación</w:t>
            </w:r>
            <w:proofErr w:type="spellEnd"/>
            <w:r w:rsidRPr="008C60FF">
              <w:rPr>
                <w:rFonts w:ascii="Arial" w:hAnsi="Arial"/>
                <w:sz w:val="24"/>
              </w:rPr>
              <w:t xml:space="preserve"> </w:t>
            </w:r>
            <w:proofErr w:type="spellStart"/>
            <w:r w:rsidRPr="008C60FF">
              <w:rPr>
                <w:rFonts w:ascii="Arial" w:hAnsi="Arial"/>
                <w:sz w:val="24"/>
              </w:rPr>
              <w:t>cualitativa</w:t>
            </w:r>
            <w:proofErr w:type="spellEnd"/>
          </w:p>
        </w:tc>
      </w:tr>
      <w:tr w:rsidR="001C7215" w:rsidRPr="008C60FF">
        <w:trPr>
          <w:cantSplit/>
          <w:trHeight w:val="141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spacing w:before="360"/>
              <w:ind w:left="284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Preparación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e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información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previas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para el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período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gram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de estancia</w:t>
            </w:r>
            <w:proofErr w:type="gramEnd"/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spacing w:before="360"/>
              <w:ind w:left="284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Acogida</w:t>
            </w:r>
            <w:proofErr w:type="spellEnd"/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spacing w:before="360"/>
              <w:ind w:left="284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Alojamiento</w:t>
            </w:r>
            <w:proofErr w:type="spellEnd"/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pStyle w:val="Titre4"/>
              <w:tabs>
                <w:tab w:val="left" w:pos="0"/>
              </w:tabs>
              <w:snapToGrid w:val="0"/>
              <w:rPr>
                <w:rFonts w:ascii="Arial" w:hAnsi="Arial" w:cs="Arial"/>
                <w:b w:val="0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 w:val="0"/>
                <w:bCs/>
                <w:sz w:val="21"/>
                <w:szCs w:val="21"/>
              </w:rPr>
              <w:t>Comida</w:t>
            </w:r>
            <w:proofErr w:type="spellEnd"/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spacing w:before="240"/>
              <w:ind w:left="284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Organización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y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animación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del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curso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de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formación</w:t>
            </w:r>
            <w:proofErr w:type="spellEnd"/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spacing w:before="120"/>
              <w:ind w:left="284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Equilibrio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entre las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sesiones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: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trabajo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en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gran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grupo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talleres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restituciones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r w:rsidRPr="008C60FF">
              <w:rPr>
                <w:rFonts w:ascii="Arial" w:hAnsi="Arial" w:cs="Arial"/>
                <w:bCs/>
                <w:sz w:val="21"/>
                <w:szCs w:val="21"/>
              </w:rPr>
              <w:t>pausas …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  <w:p w:rsidR="001C7215" w:rsidRPr="008C60FF" w:rsidRDefault="001C7215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</w:tbl>
    <w:p w:rsidR="001C7215" w:rsidRPr="008C60FF" w:rsidRDefault="001C7215">
      <w:pPr>
        <w:rPr>
          <w:rFonts w:ascii="Arial" w:hAnsi="Arial" w:cs="Arial"/>
        </w:rPr>
        <w:sectPr w:rsidR="001C7215" w:rsidRPr="008C60FF">
          <w:headerReference w:type="default" r:id="rId9"/>
          <w:footerReference w:type="default" r:id="rId10"/>
          <w:pgSz w:w="11905" w:h="16837"/>
          <w:pgMar w:top="1134" w:right="1134" w:bottom="1134" w:left="1985" w:header="720" w:footer="340" w:gutter="0"/>
          <w:cols w:space="720"/>
          <w:formProt w:val="0"/>
          <w:docGrid w:linePitch="360"/>
        </w:sectPr>
      </w:pPr>
    </w:p>
    <w:p w:rsidR="001C7215" w:rsidRPr="008C60FF" w:rsidRDefault="00CE60CB">
      <w:pPr>
        <w:pStyle w:val="Titre1"/>
        <w:tabs>
          <w:tab w:val="left" w:pos="0"/>
        </w:tabs>
        <w:ind w:right="565"/>
        <w:rPr>
          <w:rFonts w:ascii="Arial" w:hAnsi="Arial"/>
          <w:u w:val="single"/>
        </w:rPr>
      </w:pPr>
      <w:proofErr w:type="spellStart"/>
      <w:r w:rsidRPr="008C60FF">
        <w:rPr>
          <w:rFonts w:ascii="Arial" w:hAnsi="Arial"/>
          <w:u w:val="single"/>
        </w:rPr>
        <w:lastRenderedPageBreak/>
        <w:t>Evaluación</w:t>
      </w:r>
      <w:proofErr w:type="spellEnd"/>
      <w:r w:rsidRPr="008C60FF">
        <w:rPr>
          <w:rFonts w:ascii="Arial" w:hAnsi="Arial"/>
          <w:u w:val="single"/>
        </w:rPr>
        <w:t xml:space="preserve"> de las </w:t>
      </w:r>
      <w:proofErr w:type="spellStart"/>
      <w:r w:rsidRPr="008C60FF">
        <w:rPr>
          <w:rFonts w:ascii="Arial" w:hAnsi="Arial"/>
          <w:u w:val="single"/>
        </w:rPr>
        <w:t>diferentes</w:t>
      </w:r>
      <w:proofErr w:type="spellEnd"/>
      <w:r w:rsidRPr="008C60FF">
        <w:rPr>
          <w:rFonts w:ascii="Arial" w:hAnsi="Arial"/>
          <w:u w:val="single"/>
        </w:rPr>
        <w:t xml:space="preserve"> </w:t>
      </w:r>
      <w:proofErr w:type="spellStart"/>
      <w:r w:rsidRPr="008C60FF">
        <w:rPr>
          <w:rFonts w:ascii="Arial" w:hAnsi="Arial"/>
          <w:u w:val="single"/>
        </w:rPr>
        <w:t>sesiones</w:t>
      </w:r>
      <w:proofErr w:type="spellEnd"/>
    </w:p>
    <w:p w:rsidR="001C7215" w:rsidRPr="008C60FF" w:rsidRDefault="00CE60CB">
      <w:pPr>
        <w:rPr>
          <w:rFonts w:ascii="Arial" w:hAnsi="Arial" w:cs="Arial"/>
          <w:sz w:val="21"/>
          <w:szCs w:val="21"/>
        </w:rPr>
      </w:pPr>
      <w:proofErr w:type="spellStart"/>
      <w:r w:rsidRPr="008C60FF">
        <w:rPr>
          <w:rFonts w:ascii="Arial" w:hAnsi="Arial" w:cs="Arial"/>
          <w:sz w:val="21"/>
          <w:szCs w:val="21"/>
        </w:rPr>
        <w:t>Utilice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el </w:t>
      </w:r>
      <w:proofErr w:type="spellStart"/>
      <w:r w:rsidRPr="008C60FF">
        <w:rPr>
          <w:rFonts w:ascii="Arial" w:hAnsi="Arial" w:cs="Arial"/>
          <w:sz w:val="21"/>
          <w:szCs w:val="21"/>
        </w:rPr>
        <w:t>código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que sigue para </w:t>
      </w:r>
      <w:proofErr w:type="spellStart"/>
      <w:r w:rsidRPr="008C60FF">
        <w:rPr>
          <w:rFonts w:ascii="Arial" w:hAnsi="Arial" w:cs="Arial"/>
          <w:sz w:val="21"/>
          <w:szCs w:val="21"/>
        </w:rPr>
        <w:t>cumplir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la </w:t>
      </w:r>
      <w:proofErr w:type="spellStart"/>
      <w:r w:rsidRPr="008C60FF">
        <w:rPr>
          <w:rFonts w:ascii="Arial" w:hAnsi="Arial" w:cs="Arial"/>
          <w:sz w:val="21"/>
          <w:szCs w:val="21"/>
        </w:rPr>
        <w:t>columna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sz w:val="21"/>
          <w:szCs w:val="21"/>
        </w:rPr>
        <w:t>apreciación</w:t>
      </w:r>
      <w:proofErr w:type="spellEnd"/>
    </w:p>
    <w:p w:rsidR="001C7215" w:rsidRPr="008C60FF" w:rsidRDefault="001C7215">
      <w:pPr>
        <w:rPr>
          <w:rFonts w:ascii="Arial" w:hAnsi="Arial" w:cs="Arial"/>
          <w:sz w:val="21"/>
          <w:szCs w:val="21"/>
        </w:rPr>
      </w:pPr>
    </w:p>
    <w:tbl>
      <w:tblPr>
        <w:tblW w:w="4283" w:type="dxa"/>
        <w:tblInd w:w="1686" w:type="dxa"/>
        <w:tblBorders>
          <w:top w:val="single" w:sz="8" w:space="0" w:color="000000"/>
          <w:left w:val="single" w:sz="8" w:space="0" w:color="000000"/>
          <w:bottom w:val="single" w:sz="4" w:space="0" w:color="000000"/>
          <w:insideH w:val="single" w:sz="4" w:space="0" w:color="000000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881"/>
      </w:tblGrid>
      <w:tr w:rsidR="001C7215" w:rsidRPr="008C60FF">
        <w:trPr>
          <w:cantSplit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ind w:left="17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IInútil</w:t>
            </w:r>
            <w:proofErr w:type="spellEnd"/>
          </w:p>
        </w:tc>
        <w:tc>
          <w:tcPr>
            <w:tcW w:w="88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1</w:t>
            </w:r>
          </w:p>
        </w:tc>
      </w:tr>
      <w:tr w:rsidR="001C7215" w:rsidRPr="008C60FF">
        <w:trPr>
          <w:cantSplit/>
        </w:trPr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ind w:left="17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 xml:space="preserve">Poco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interesante</w:t>
            </w:r>
            <w:proofErr w:type="spellEnd"/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2</w:t>
            </w:r>
          </w:p>
        </w:tc>
      </w:tr>
      <w:tr w:rsidR="001C7215" w:rsidRPr="008C60FF">
        <w:trPr>
          <w:cantSplit/>
        </w:trPr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ind w:left="17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Intéressante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3</w:t>
            </w:r>
          </w:p>
        </w:tc>
      </w:tr>
      <w:tr w:rsidR="001C7215" w:rsidRPr="008C60FF">
        <w:trPr>
          <w:cantSplit/>
        </w:trPr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ind w:left="17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Muy intéressante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4</w:t>
            </w:r>
          </w:p>
        </w:tc>
      </w:tr>
    </w:tbl>
    <w:p w:rsidR="001C7215" w:rsidRPr="008C60FF" w:rsidRDefault="001C7215">
      <w:pPr>
        <w:ind w:left="-567"/>
        <w:rPr>
          <w:rFonts w:ascii="Arial" w:hAnsi="Arial" w:cs="Arial"/>
          <w:sz w:val="21"/>
          <w:szCs w:val="21"/>
        </w:rPr>
      </w:pPr>
    </w:p>
    <w:tbl>
      <w:tblPr>
        <w:tblW w:w="8652" w:type="dxa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3263"/>
        <w:gridCol w:w="1342"/>
        <w:gridCol w:w="4047"/>
      </w:tblGrid>
      <w:tr w:rsidR="001C7215" w:rsidRPr="008C60FF">
        <w:trPr>
          <w:cantSplit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ind w:left="284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ind w:right="-7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Appréciation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spacing w:before="12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>Commentaires</w:t>
            </w: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bookmarkStart w:id="0" w:name="reversoResult"/>
            <w:bookmarkEnd w:id="0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lunes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por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la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mañana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  <w:p w:rsidR="001C7215" w:rsidRPr="008C60FF" w:rsidRDefault="001C7215">
            <w:pPr>
              <w:snapToGrid w:val="0"/>
              <w:rPr>
                <w:rFonts w:ascii="Arial" w:hAnsi="Arial" w:cs="Arial"/>
                <w:sz w:val="8"/>
                <w:szCs w:val="8"/>
              </w:rPr>
            </w:pPr>
          </w:p>
          <w:p w:rsidR="001C7215" w:rsidRPr="008C60FF" w:rsidRDefault="00CE60CB">
            <w:pPr>
              <w:rPr>
                <w:rFonts w:ascii="Arial" w:hAnsi="Arial" w:cs="Arial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 xml:space="preserve">  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Presentación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del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proyecto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</w:rPr>
            </w:pPr>
            <w:r w:rsidRPr="008C60FF">
              <w:rPr>
                <w:rFonts w:ascii="Arial" w:hAnsi="Arial" w:cs="Arial"/>
                <w:color w:val="000000"/>
                <w:sz w:val="20"/>
                <w:szCs w:val="21"/>
              </w:rPr>
              <w:t xml:space="preserve">  </w:t>
            </w:r>
            <w:bookmarkStart w:id="1" w:name="docs-internal-guid-0d45a007-4c31-b90d-5a"/>
            <w:bookmarkEnd w:id="1"/>
            <w:proofErr w:type="spellStart"/>
            <w:r w:rsidRPr="008C60FF">
              <w:rPr>
                <w:rFonts w:ascii="Arial" w:hAnsi="Arial" w:cs="Arial"/>
                <w:color w:val="000000"/>
                <w:sz w:val="20"/>
                <w:szCs w:val="21"/>
              </w:rPr>
              <w:t>Presentación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  <w:szCs w:val="21"/>
              </w:rPr>
              <w:t xml:space="preserve">, </w:t>
            </w:r>
            <w:bookmarkStart w:id="2" w:name="docs-internal-guid-0d45a007-4c32-a833-ce"/>
            <w:bookmarkEnd w:id="2"/>
            <w:proofErr w:type="spellStart"/>
            <w:proofErr w:type="gramStart"/>
            <w:r w:rsidRPr="008C60FF">
              <w:rPr>
                <w:rFonts w:ascii="Arial" w:hAnsi="Arial" w:cs="Arial"/>
                <w:color w:val="000000"/>
                <w:sz w:val="20"/>
              </w:rPr>
              <w:t>objectivos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,</w:t>
            </w:r>
            <w:proofErr w:type="gram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y 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expectativas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para la 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semana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:rsidR="001C7215" w:rsidRPr="008C60FF" w:rsidRDefault="001C721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lunes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por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la tarde</w:t>
            </w:r>
          </w:p>
          <w:p w:rsidR="001C7215" w:rsidRPr="008C60FF" w:rsidRDefault="001C7215">
            <w:pPr>
              <w:rPr>
                <w:rFonts w:ascii="Arial" w:hAnsi="Arial" w:cs="Arial"/>
                <w:sz w:val="8"/>
                <w:szCs w:val="8"/>
              </w:rPr>
            </w:pPr>
          </w:p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</w:rPr>
            </w:pP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Programa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y 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nociones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claves</w:t>
            </w:r>
          </w:p>
          <w:p w:rsidR="001C7215" w:rsidRPr="008C60FF" w:rsidRDefault="001C7215">
            <w:pPr>
              <w:snapToGrid w:val="0"/>
              <w:rPr>
                <w:rFonts w:ascii="Arial" w:hAnsi="Arial" w:cs="Arial"/>
                <w:color w:val="000000"/>
                <w:sz w:val="20"/>
              </w:rPr>
            </w:pPr>
          </w:p>
          <w:p w:rsidR="001C7215" w:rsidRPr="008C60FF" w:rsidRDefault="001C7215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Martes 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por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la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mañana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  <w:p w:rsidR="001C7215" w:rsidRPr="008C60FF" w:rsidRDefault="001C7215">
            <w:pPr>
              <w:rPr>
                <w:rFonts w:ascii="Arial" w:hAnsi="Arial" w:cs="Arial"/>
                <w:sz w:val="8"/>
                <w:szCs w:val="8"/>
              </w:rPr>
            </w:pPr>
          </w:p>
          <w:p w:rsidR="001C7215" w:rsidRPr="008C60FF" w:rsidRDefault="00CE60CB">
            <w:pPr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valores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posturas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competencias</w:t>
            </w:r>
            <w:proofErr w:type="spellEnd"/>
          </w:p>
          <w:p w:rsidR="001C7215" w:rsidRPr="008C60FF" w:rsidRDefault="001C721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Martes 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por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la tarde</w:t>
            </w:r>
          </w:p>
          <w:p w:rsidR="001C7215" w:rsidRPr="008C60FF" w:rsidRDefault="001C7215">
            <w:pPr>
              <w:snapToGrid w:val="0"/>
              <w:rPr>
                <w:rFonts w:ascii="Arial" w:hAnsi="Arial" w:cs="Arial"/>
                <w:sz w:val="8"/>
                <w:szCs w:val="8"/>
              </w:rPr>
            </w:pPr>
          </w:p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r w:rsidRPr="008C60FF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futuro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ideal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, y la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prpeparacion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salida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terreno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:rsidR="001C7215" w:rsidRPr="008C60FF" w:rsidRDefault="001C721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Miecoles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por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la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mañana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  <w:p w:rsidR="001C7215" w:rsidRPr="008C60FF" w:rsidRDefault="001C7215">
            <w:pPr>
              <w:rPr>
                <w:rFonts w:ascii="Arial" w:hAnsi="Arial" w:cs="Arial"/>
                <w:sz w:val="8"/>
                <w:szCs w:val="8"/>
              </w:rPr>
            </w:pPr>
          </w:p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Encuentras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terreno</w:t>
            </w:r>
            <w:proofErr w:type="spellEnd"/>
          </w:p>
          <w:p w:rsidR="001C7215" w:rsidRPr="008C60FF" w:rsidRDefault="001C721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Miecoles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por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la tarde</w:t>
            </w:r>
          </w:p>
          <w:p w:rsidR="001C7215" w:rsidRPr="008C60FF" w:rsidRDefault="00CE60CB">
            <w:pPr>
              <w:rPr>
                <w:rFonts w:ascii="Arial" w:hAnsi="Arial" w:cs="Arial"/>
              </w:rPr>
            </w:pP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Debriefing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mapa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de </w:t>
            </w:r>
            <w:bookmarkStart w:id="3" w:name="docs-internal-guid-0d45a007-4c37-1c39-20"/>
            <w:bookmarkEnd w:id="3"/>
            <w:proofErr w:type="spellStart"/>
            <w:proofErr w:type="gramStart"/>
            <w:r w:rsidRPr="008C60FF">
              <w:rPr>
                <w:rFonts w:ascii="Arial" w:hAnsi="Arial" w:cs="Arial"/>
                <w:color w:val="000000"/>
                <w:sz w:val="20"/>
              </w:rPr>
              <w:t>navegación</w:t>
            </w:r>
            <w:proofErr w:type="spellEnd"/>
            <w:r w:rsidRPr="008C60FF">
              <w:rPr>
                <w:rFonts w:ascii="Arial" w:hAnsi="Arial" w:cs="Arial"/>
              </w:rPr>
              <w:t xml:space="preserve"> </w:t>
            </w:r>
            <w:r w:rsidRPr="008C60FF">
              <w:rPr>
                <w:rFonts w:ascii="Arial" w:hAnsi="Arial" w:cs="Arial"/>
                <w:sz w:val="21"/>
                <w:szCs w:val="21"/>
              </w:rPr>
              <w:t>,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Metaplan</w:t>
            </w:r>
            <w:proofErr w:type="spellEnd"/>
            <w:proofErr w:type="gramEnd"/>
            <w:r w:rsidRPr="008C60FF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constituci</w:t>
            </w:r>
            <w:bookmarkStart w:id="4" w:name="docs-internal-guid-0d45a007-4c38-411a-8c"/>
            <w:bookmarkEnd w:id="4"/>
            <w:r w:rsidRPr="008C60FF">
              <w:rPr>
                <w:rFonts w:ascii="Arial" w:hAnsi="Arial" w:cs="Arial"/>
                <w:color w:val="000000"/>
                <w:sz w:val="20"/>
                <w:szCs w:val="21"/>
              </w:rPr>
              <w:t>ó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n de las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equipas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1C7215" w:rsidRPr="008C60FF" w:rsidRDefault="001C721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Jueves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pour la </w:t>
            </w: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mañana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  <w:p w:rsidR="001C7215" w:rsidRPr="008C60FF" w:rsidRDefault="001C7215">
            <w:pPr>
              <w:snapToGrid w:val="0"/>
              <w:rPr>
                <w:rFonts w:ascii="Arial" w:hAnsi="Arial" w:cs="Arial"/>
                <w:sz w:val="8"/>
                <w:szCs w:val="8"/>
              </w:rPr>
            </w:pPr>
          </w:p>
          <w:p w:rsidR="001C7215" w:rsidRPr="008C60FF" w:rsidRDefault="00CE60CB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Qtrabajo</w:t>
            </w:r>
            <w:proofErr w:type="spellEnd"/>
            <w:r w:rsidRPr="008C60FF">
              <w:rPr>
                <w:rFonts w:ascii="Arial" w:hAnsi="Arial" w:cs="Arial"/>
                <w:sz w:val="21"/>
                <w:szCs w:val="21"/>
              </w:rPr>
              <w:t xml:space="preserve"> sobre les </w:t>
            </w: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proyectos</w:t>
            </w:r>
            <w:proofErr w:type="spellEnd"/>
          </w:p>
          <w:p w:rsidR="001C7215" w:rsidRPr="008C60FF" w:rsidRDefault="001C7215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2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>Jueves</w:t>
            </w:r>
            <w:proofErr w:type="spellEnd"/>
            <w:r w:rsidRPr="008C60FF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pour la tarde</w:t>
            </w:r>
          </w:p>
          <w:p w:rsidR="001C7215" w:rsidRPr="008C60FF" w:rsidRDefault="001C7215">
            <w:pPr>
              <w:snapToGrid w:val="0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  <w:p w:rsidR="001C7215" w:rsidRPr="008C60FF" w:rsidRDefault="00CE60CB">
            <w:pPr>
              <w:snapToGrid w:val="0"/>
              <w:rPr>
                <w:rFonts w:ascii="Arial" w:hAnsi="Arial" w:cs="Arial"/>
              </w:rPr>
            </w:pPr>
            <w:proofErr w:type="spellStart"/>
            <w:r w:rsidRPr="008C60FF">
              <w:rPr>
                <w:rFonts w:ascii="Arial" w:hAnsi="Arial" w:cs="Arial"/>
                <w:sz w:val="21"/>
                <w:szCs w:val="21"/>
              </w:rPr>
              <w:t>Proyectos</w:t>
            </w:r>
            <w:proofErr w:type="gramStart"/>
            <w:r w:rsidRPr="008C60FF">
              <w:rPr>
                <w:rFonts w:ascii="Arial" w:hAnsi="Arial" w:cs="Arial"/>
                <w:sz w:val="21"/>
                <w:szCs w:val="21"/>
              </w:rPr>
              <w:t>,Balance</w:t>
            </w:r>
            <w:proofErr w:type="spellEnd"/>
            <w:proofErr w:type="gramEnd"/>
            <w:r w:rsidRPr="008C60FF">
              <w:rPr>
                <w:rFonts w:ascii="Arial" w:hAnsi="Arial" w:cs="Arial"/>
                <w:sz w:val="21"/>
                <w:szCs w:val="21"/>
              </w:rPr>
              <w:t xml:space="preserve">, </w:t>
            </w:r>
            <w:bookmarkStart w:id="5" w:name="docs-internal-guid-0d45a007-4c39-9325-e7"/>
            <w:bookmarkEnd w:id="5"/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Indicadores</w:t>
            </w:r>
            <w:proofErr w:type="spellEnd"/>
            <w:r w:rsidRPr="008C60FF">
              <w:rPr>
                <w:rFonts w:ascii="Arial" w:hAnsi="Arial" w:cs="Arial"/>
                <w:color w:val="000000"/>
                <w:sz w:val="20"/>
              </w:rPr>
              <w:t xml:space="preserve"> de </w:t>
            </w:r>
            <w:proofErr w:type="spellStart"/>
            <w:r w:rsidRPr="008C60FF">
              <w:rPr>
                <w:rFonts w:ascii="Arial" w:hAnsi="Arial" w:cs="Arial"/>
                <w:color w:val="000000"/>
                <w:sz w:val="20"/>
              </w:rPr>
              <w:t>seguimiento</w:t>
            </w:r>
            <w:proofErr w:type="spellEnd"/>
            <w:r w:rsidRPr="008C60FF">
              <w:rPr>
                <w:rFonts w:ascii="Arial" w:hAnsi="Arial" w:cs="Arial"/>
              </w:rPr>
              <w:t xml:space="preserve"> </w:t>
            </w:r>
          </w:p>
          <w:p w:rsidR="001C7215" w:rsidRPr="008C60FF" w:rsidRDefault="001C7215">
            <w:pPr>
              <w:snapToGrid w:val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0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1C7215" w:rsidRPr="008C60FF" w:rsidRDefault="001C7215">
      <w:pPr>
        <w:rPr>
          <w:rFonts w:ascii="Arial" w:hAnsi="Arial" w:cs="Arial"/>
          <w:sz w:val="21"/>
          <w:szCs w:val="21"/>
        </w:rPr>
      </w:pPr>
    </w:p>
    <w:p w:rsidR="001C7215" w:rsidRPr="008C60FF" w:rsidRDefault="00CE60CB">
      <w:pPr>
        <w:rPr>
          <w:rFonts w:ascii="Arial" w:hAnsi="Arial" w:cs="Arial"/>
          <w:sz w:val="21"/>
          <w:szCs w:val="21"/>
        </w:rPr>
      </w:pPr>
      <w:proofErr w:type="spellStart"/>
      <w:r w:rsidRPr="008C60FF">
        <w:rPr>
          <w:rFonts w:ascii="Arial" w:hAnsi="Arial" w:cs="Arial"/>
          <w:sz w:val="21"/>
          <w:szCs w:val="21"/>
        </w:rPr>
        <w:t>Otras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sz w:val="21"/>
          <w:szCs w:val="21"/>
        </w:rPr>
        <w:t>observaciones</w:t>
      </w:r>
      <w:proofErr w:type="spellEnd"/>
      <w:r w:rsidRPr="008C60FF">
        <w:rPr>
          <w:rFonts w:ascii="Arial" w:hAnsi="Arial" w:cs="Arial"/>
          <w:sz w:val="21"/>
          <w:szCs w:val="21"/>
        </w:rPr>
        <w:t xml:space="preserve"> y </w:t>
      </w:r>
      <w:proofErr w:type="spellStart"/>
      <w:r w:rsidRPr="008C60FF">
        <w:rPr>
          <w:rFonts w:ascii="Arial" w:hAnsi="Arial" w:cs="Arial"/>
          <w:sz w:val="21"/>
          <w:szCs w:val="21"/>
        </w:rPr>
        <w:t>sugerencias</w:t>
      </w:r>
      <w:proofErr w:type="spellEnd"/>
      <w:r w:rsidRPr="008C60FF">
        <w:rPr>
          <w:rFonts w:ascii="Arial" w:hAnsi="Arial" w:cs="Arial"/>
          <w:sz w:val="21"/>
          <w:szCs w:val="21"/>
        </w:rPr>
        <w:t>:</w:t>
      </w:r>
    </w:p>
    <w:p w:rsidR="001C7215" w:rsidRPr="008C60FF" w:rsidRDefault="00CE60CB">
      <w:pPr>
        <w:pStyle w:val="En-tte"/>
        <w:tabs>
          <w:tab w:val="left" w:leader="dot" w:pos="8460"/>
        </w:tabs>
        <w:rPr>
          <w:rFonts w:ascii="Arial" w:hAnsi="Arial" w:cs="Arial"/>
          <w:sz w:val="21"/>
          <w:szCs w:val="21"/>
        </w:rPr>
      </w:pPr>
      <w:r w:rsidRPr="008C60FF">
        <w:rPr>
          <w:rFonts w:ascii="Arial" w:hAnsi="Arial" w:cs="Arial"/>
          <w:sz w:val="21"/>
          <w:szCs w:val="21"/>
        </w:rPr>
        <w:tab/>
      </w:r>
      <w:r w:rsidRPr="008C60FF">
        <w:rPr>
          <w:rFonts w:ascii="Arial" w:hAnsi="Arial" w:cs="Arial"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sz w:val="21"/>
          <w:szCs w:val="21"/>
        </w:rPr>
      </w:pPr>
      <w:r w:rsidRPr="008C60FF">
        <w:rPr>
          <w:rFonts w:ascii="Arial" w:hAnsi="Arial" w:cs="Arial"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sz w:val="21"/>
          <w:szCs w:val="21"/>
        </w:rPr>
      </w:pPr>
      <w:r w:rsidRPr="008C60FF">
        <w:rPr>
          <w:rFonts w:ascii="Arial" w:hAnsi="Arial" w:cs="Arial"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sz w:val="21"/>
          <w:szCs w:val="21"/>
        </w:rPr>
      </w:pPr>
      <w:r w:rsidRPr="008C60FF">
        <w:rPr>
          <w:rFonts w:ascii="Arial" w:hAnsi="Arial" w:cs="Arial"/>
          <w:sz w:val="21"/>
          <w:szCs w:val="21"/>
        </w:rPr>
        <w:tab/>
      </w:r>
    </w:p>
    <w:p w:rsidR="001C7215" w:rsidRPr="008C60FF" w:rsidRDefault="00CE60CB">
      <w:pPr>
        <w:pStyle w:val="Titre1"/>
        <w:numPr>
          <w:ilvl w:val="0"/>
          <w:numId w:val="0"/>
        </w:numPr>
        <w:rPr>
          <w:rFonts w:ascii="Arial" w:hAnsi="Arial"/>
        </w:rPr>
      </w:pPr>
      <w:r w:rsidRPr="008C60FF">
        <w:rPr>
          <w:rFonts w:ascii="Arial" w:hAnsi="Arial"/>
        </w:rPr>
        <w:br w:type="page"/>
      </w:r>
    </w:p>
    <w:p w:rsidR="001C7215" w:rsidRPr="008C60FF" w:rsidRDefault="00CE60CB">
      <w:pPr>
        <w:pStyle w:val="Titre1"/>
        <w:tabs>
          <w:tab w:val="left" w:pos="0"/>
        </w:tabs>
        <w:rPr>
          <w:rFonts w:ascii="Arial" w:hAnsi="Arial"/>
          <w:u w:val="single"/>
        </w:rPr>
      </w:pPr>
      <w:bookmarkStart w:id="6" w:name="_GoBack"/>
      <w:r w:rsidRPr="008C60FF">
        <w:rPr>
          <w:rFonts w:ascii="Arial" w:hAnsi="Arial"/>
          <w:u w:val="single"/>
        </w:rPr>
        <w:lastRenderedPageBreak/>
        <w:t xml:space="preserve">Y </w:t>
      </w:r>
      <w:proofErr w:type="spellStart"/>
      <w:r w:rsidRPr="008C60FF">
        <w:rPr>
          <w:rFonts w:ascii="Arial" w:hAnsi="Arial"/>
          <w:u w:val="single"/>
        </w:rPr>
        <w:t>ahora</w:t>
      </w:r>
      <w:proofErr w:type="spellEnd"/>
      <w:r w:rsidRPr="008C60FF">
        <w:rPr>
          <w:rFonts w:ascii="Arial" w:hAnsi="Arial"/>
          <w:u w:val="single"/>
        </w:rPr>
        <w:t xml:space="preserve"> ? </w:t>
      </w:r>
    </w:p>
    <w:bookmarkEnd w:id="6"/>
    <w:p w:rsidR="001C7215" w:rsidRPr="008C60FF" w:rsidRDefault="00CE60CB">
      <w:pPr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 xml:space="preserve">¿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Cuál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acción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va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a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colocar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y con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quién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va a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desarrollar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la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temática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trabajada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aquí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>?</w:t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CE60CB">
      <w:pPr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 xml:space="preserve">¿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Cuáles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objetivos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le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parecen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prioritarios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>?</w:t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rPr>
          <w:rFonts w:ascii="Arial" w:hAnsi="Arial" w:cs="Arial"/>
          <w:bCs/>
          <w:sz w:val="21"/>
          <w:szCs w:val="21"/>
        </w:rPr>
      </w:pPr>
    </w:p>
    <w:p w:rsidR="001C7215" w:rsidRPr="008C60FF" w:rsidRDefault="00CE60CB">
      <w:pPr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 xml:space="preserve">¿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Cuáles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prolongamientos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vería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personalmente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a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esta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acción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 xml:space="preserve"> de </w:t>
      </w:r>
      <w:proofErr w:type="spellStart"/>
      <w:r w:rsidRPr="008C60FF">
        <w:rPr>
          <w:rFonts w:ascii="Arial" w:hAnsi="Arial" w:cs="Arial"/>
          <w:bCs/>
          <w:sz w:val="21"/>
          <w:szCs w:val="21"/>
        </w:rPr>
        <w:t>formación</w:t>
      </w:r>
      <w:proofErr w:type="spellEnd"/>
      <w:r w:rsidRPr="008C60FF">
        <w:rPr>
          <w:rFonts w:ascii="Arial" w:hAnsi="Arial" w:cs="Arial"/>
          <w:bCs/>
          <w:sz w:val="21"/>
          <w:szCs w:val="21"/>
        </w:rPr>
        <w:t>?</w:t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CE60CB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  <w:r w:rsidRPr="008C60FF">
        <w:rPr>
          <w:rFonts w:ascii="Arial" w:hAnsi="Arial" w:cs="Arial"/>
          <w:bCs/>
          <w:sz w:val="21"/>
          <w:szCs w:val="21"/>
        </w:rPr>
        <w:tab/>
      </w: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tabs>
          <w:tab w:val="left" w:leader="dot" w:pos="8460"/>
        </w:tabs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rPr>
          <w:rFonts w:ascii="Arial" w:hAnsi="Arial" w:cs="Arial"/>
          <w:bCs/>
          <w:sz w:val="21"/>
          <w:szCs w:val="21"/>
        </w:rPr>
      </w:pPr>
    </w:p>
    <w:p w:rsidR="001C7215" w:rsidRPr="008C60FF" w:rsidRDefault="001C7215">
      <w:pPr>
        <w:rPr>
          <w:rFonts w:ascii="Arial" w:hAnsi="Arial" w:cs="Arial"/>
          <w:bCs/>
          <w:sz w:val="21"/>
          <w:szCs w:val="21"/>
        </w:rPr>
      </w:pPr>
    </w:p>
    <w:p w:rsidR="001C7215" w:rsidRPr="008C60FF" w:rsidRDefault="00CE60CB">
      <w:pPr>
        <w:spacing w:after="120"/>
        <w:rPr>
          <w:rFonts w:ascii="Arial" w:hAnsi="Arial" w:cs="Arial"/>
          <w:bCs/>
          <w:i/>
          <w:sz w:val="21"/>
          <w:szCs w:val="21"/>
        </w:rPr>
      </w:pPr>
      <w:r w:rsidRPr="008C60FF">
        <w:rPr>
          <w:rFonts w:ascii="Arial" w:hAnsi="Arial" w:cs="Arial"/>
          <w:bCs/>
          <w:i/>
          <w:sz w:val="21"/>
          <w:szCs w:val="21"/>
        </w:rPr>
        <w:t xml:space="preserve">¿ Con </w:t>
      </w:r>
      <w:proofErr w:type="spellStart"/>
      <w:r w:rsidRPr="008C60FF">
        <w:rPr>
          <w:rFonts w:ascii="Arial" w:hAnsi="Arial" w:cs="Arial"/>
          <w:bCs/>
          <w:i/>
          <w:sz w:val="21"/>
          <w:szCs w:val="21"/>
        </w:rPr>
        <w:t>relación</w:t>
      </w:r>
      <w:proofErr w:type="spellEnd"/>
      <w:r w:rsidRPr="008C60FF">
        <w:rPr>
          <w:rFonts w:ascii="Arial" w:hAnsi="Arial" w:cs="Arial"/>
          <w:bCs/>
          <w:i/>
          <w:sz w:val="21"/>
          <w:szCs w:val="21"/>
        </w:rPr>
        <w:t xml:space="preserve"> a sus </w:t>
      </w:r>
      <w:proofErr w:type="spellStart"/>
      <w:r w:rsidRPr="008C60FF">
        <w:rPr>
          <w:rFonts w:ascii="Arial" w:hAnsi="Arial" w:cs="Arial"/>
          <w:bCs/>
          <w:i/>
          <w:sz w:val="21"/>
          <w:szCs w:val="21"/>
        </w:rPr>
        <w:t>esperas</w:t>
      </w:r>
      <w:proofErr w:type="spellEnd"/>
      <w:r w:rsidRPr="008C60FF">
        <w:rPr>
          <w:rFonts w:ascii="Arial" w:hAnsi="Arial" w:cs="Arial"/>
          <w:bCs/>
          <w:i/>
          <w:sz w:val="21"/>
          <w:szCs w:val="21"/>
        </w:rPr>
        <w:t xml:space="preserve">, </w:t>
      </w:r>
      <w:proofErr w:type="spellStart"/>
      <w:r w:rsidRPr="008C60FF">
        <w:rPr>
          <w:rFonts w:ascii="Arial" w:hAnsi="Arial" w:cs="Arial"/>
          <w:bCs/>
          <w:i/>
          <w:sz w:val="21"/>
          <w:szCs w:val="21"/>
        </w:rPr>
        <w:t>cuál</w:t>
      </w:r>
      <w:proofErr w:type="spellEnd"/>
      <w:r w:rsidRPr="008C60FF">
        <w:rPr>
          <w:rFonts w:ascii="Arial" w:hAnsi="Arial" w:cs="Arial"/>
          <w:bCs/>
          <w:i/>
          <w:sz w:val="21"/>
          <w:szCs w:val="21"/>
        </w:rPr>
        <w:t xml:space="preserve"> es su </w:t>
      </w:r>
      <w:proofErr w:type="spellStart"/>
      <w:r w:rsidRPr="008C60FF">
        <w:rPr>
          <w:rFonts w:ascii="Arial" w:hAnsi="Arial" w:cs="Arial"/>
          <w:bCs/>
          <w:i/>
          <w:sz w:val="21"/>
          <w:szCs w:val="21"/>
        </w:rPr>
        <w:t>grado</w:t>
      </w:r>
      <w:proofErr w:type="spellEnd"/>
      <w:r w:rsidRPr="008C60FF">
        <w:rPr>
          <w:rFonts w:ascii="Arial" w:hAnsi="Arial" w:cs="Arial"/>
          <w:bCs/>
          <w:i/>
          <w:sz w:val="21"/>
          <w:szCs w:val="21"/>
        </w:rPr>
        <w:t xml:space="preserve"> de </w:t>
      </w:r>
      <w:proofErr w:type="spellStart"/>
      <w:r w:rsidRPr="008C60FF">
        <w:rPr>
          <w:rFonts w:ascii="Arial" w:hAnsi="Arial" w:cs="Arial"/>
          <w:bCs/>
          <w:i/>
          <w:sz w:val="21"/>
          <w:szCs w:val="21"/>
        </w:rPr>
        <w:t>satisfacción</w:t>
      </w:r>
      <w:proofErr w:type="spellEnd"/>
      <w:r w:rsidRPr="008C60FF">
        <w:rPr>
          <w:rFonts w:ascii="Arial" w:hAnsi="Arial" w:cs="Arial"/>
          <w:bCs/>
          <w:i/>
          <w:sz w:val="21"/>
          <w:szCs w:val="21"/>
        </w:rPr>
        <w:t>?</w:t>
      </w:r>
    </w:p>
    <w:tbl>
      <w:tblPr>
        <w:tblW w:w="4283" w:type="dxa"/>
        <w:tblInd w:w="1686" w:type="dxa"/>
        <w:tblBorders>
          <w:top w:val="single" w:sz="8" w:space="0" w:color="000000"/>
          <w:left w:val="single" w:sz="8" w:space="0" w:color="000000"/>
          <w:bottom w:val="single" w:sz="4" w:space="0" w:color="000000"/>
          <w:insideH w:val="single" w:sz="4" w:space="0" w:color="000000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881"/>
      </w:tblGrid>
      <w:tr w:rsidR="001C7215" w:rsidRPr="008C60FF">
        <w:trPr>
          <w:cantSplit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pStyle w:val="En-tte"/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Poco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satisfecho</w:t>
            </w:r>
            <w:proofErr w:type="spellEnd"/>
          </w:p>
        </w:tc>
        <w:tc>
          <w:tcPr>
            <w:tcW w:w="88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Medianamente</w:t>
            </w:r>
            <w:proofErr w:type="spellEnd"/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satisfecho</w:t>
            </w:r>
            <w:proofErr w:type="spellEnd"/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Satisfecho</w:t>
            </w:r>
            <w:proofErr w:type="spellEnd"/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1C7215" w:rsidRPr="008C60FF">
        <w:trPr>
          <w:cantSplit/>
        </w:trPr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left w:w="60" w:type="dxa"/>
            </w:tcMar>
          </w:tcPr>
          <w:p w:rsidR="001C7215" w:rsidRPr="008C60FF" w:rsidRDefault="00CE60CB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  <w:r w:rsidRPr="008C60FF">
              <w:rPr>
                <w:rFonts w:ascii="Arial" w:hAnsi="Arial" w:cs="Arial"/>
                <w:bCs/>
                <w:sz w:val="21"/>
                <w:szCs w:val="21"/>
              </w:rPr>
              <w:t xml:space="preserve">Muy </w:t>
            </w:r>
            <w:proofErr w:type="spellStart"/>
            <w:r w:rsidRPr="008C60FF">
              <w:rPr>
                <w:rFonts w:ascii="Arial" w:hAnsi="Arial" w:cs="Arial"/>
                <w:bCs/>
                <w:sz w:val="21"/>
                <w:szCs w:val="21"/>
              </w:rPr>
              <w:t>satisfecho</w:t>
            </w:r>
            <w:proofErr w:type="spellEnd"/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65" w:type="dxa"/>
            </w:tcMar>
          </w:tcPr>
          <w:p w:rsidR="001C7215" w:rsidRPr="008C60FF" w:rsidRDefault="001C7215">
            <w:pPr>
              <w:snapToGrid w:val="0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</w:tbl>
    <w:p w:rsidR="001C7215" w:rsidRPr="008C60FF" w:rsidRDefault="001C7215">
      <w:pPr>
        <w:rPr>
          <w:rFonts w:ascii="Arial" w:hAnsi="Arial" w:cs="Arial"/>
          <w:sz w:val="21"/>
          <w:szCs w:val="21"/>
        </w:rPr>
      </w:pPr>
    </w:p>
    <w:sectPr w:rsidR="001C7215" w:rsidRPr="008C60FF">
      <w:headerReference w:type="default" r:id="rId11"/>
      <w:footerReference w:type="default" r:id="rId12"/>
      <w:pgSz w:w="11906" w:h="16838"/>
      <w:pgMar w:top="981" w:right="1134" w:bottom="1134" w:left="1985" w:header="567" w:footer="3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0CB" w:rsidRDefault="00CE60CB">
      <w:r>
        <w:separator/>
      </w:r>
    </w:p>
  </w:endnote>
  <w:endnote w:type="continuationSeparator" w:id="0">
    <w:p w:rsidR="00CE60CB" w:rsidRDefault="00CE6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Sans">
    <w:altName w:val="Arial"/>
    <w:charset w:val="00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ill Sans MT Roman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48" w:type="dxa"/>
      <w:tblInd w:w="-1418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29"/>
      <w:gridCol w:w="8899"/>
      <w:gridCol w:w="720"/>
    </w:tblGrid>
    <w:tr w:rsidR="001C7215">
      <w:trPr>
        <w:trHeight w:val="1434"/>
      </w:trPr>
      <w:tc>
        <w:tcPr>
          <w:tcW w:w="1229" w:type="dxa"/>
          <w:shd w:val="clear" w:color="auto" w:fill="auto"/>
        </w:tcPr>
        <w:p w:rsidR="001C7215" w:rsidRDefault="001C7215">
          <w:pPr>
            <w:tabs>
              <w:tab w:val="left" w:pos="2268"/>
            </w:tabs>
            <w:snapToGrid w:val="0"/>
            <w:rPr>
              <w:rFonts w:ascii="Trebuchet MS" w:hAnsi="Trebuchet MS"/>
            </w:rPr>
          </w:pPr>
        </w:p>
      </w:tc>
      <w:tc>
        <w:tcPr>
          <w:tcW w:w="8899" w:type="dxa"/>
          <w:shd w:val="clear" w:color="auto" w:fill="auto"/>
        </w:tcPr>
        <w:p w:rsidR="001C7215" w:rsidRDefault="001C7215">
          <w:pPr>
            <w:tabs>
              <w:tab w:val="left" w:pos="2268"/>
            </w:tabs>
            <w:snapToGrid w:val="0"/>
            <w:jc w:val="center"/>
            <w:rPr>
              <w:rFonts w:ascii="Trebuchet MS" w:hAnsi="Trebuchet MS"/>
              <w:color w:val="A3BF37"/>
              <w:sz w:val="20"/>
            </w:rPr>
          </w:pPr>
        </w:p>
      </w:tc>
      <w:tc>
        <w:tcPr>
          <w:tcW w:w="720" w:type="dxa"/>
          <w:shd w:val="clear" w:color="auto" w:fill="auto"/>
          <w:vAlign w:val="bottom"/>
        </w:tcPr>
        <w:p w:rsidR="001C7215" w:rsidRDefault="001C7215">
          <w:pPr>
            <w:tabs>
              <w:tab w:val="left" w:pos="2268"/>
            </w:tabs>
            <w:snapToGrid w:val="0"/>
            <w:rPr>
              <w:rFonts w:ascii="Trebuchet MS" w:hAnsi="Trebuchet MS"/>
              <w:sz w:val="26"/>
            </w:rPr>
          </w:pPr>
        </w:p>
        <w:p w:rsidR="001C7215" w:rsidRDefault="001C7215">
          <w:pPr>
            <w:tabs>
              <w:tab w:val="left" w:pos="2268"/>
            </w:tabs>
            <w:jc w:val="right"/>
            <w:rPr>
              <w:rFonts w:ascii="Trebuchet MS" w:hAnsi="Trebuchet MS"/>
              <w:sz w:val="18"/>
            </w:rPr>
          </w:pPr>
        </w:p>
      </w:tc>
    </w:tr>
  </w:tbl>
  <w:p w:rsidR="001C7215" w:rsidRDefault="001C7215">
    <w:pPr>
      <w:tabs>
        <w:tab w:val="left" w:pos="226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215" w:rsidRDefault="001C721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0CB" w:rsidRDefault="00CE60CB">
      <w:r>
        <w:separator/>
      </w:r>
    </w:p>
  </w:footnote>
  <w:footnote w:type="continuationSeparator" w:id="0">
    <w:p w:rsidR="00CE60CB" w:rsidRDefault="00CE6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215" w:rsidRDefault="001C7215">
    <w:pPr>
      <w:pStyle w:val="Titre1"/>
      <w:tabs>
        <w:tab w:val="left" w:pos="0"/>
        <w:tab w:val="left" w:pos="89"/>
      </w:tabs>
      <w:ind w:left="1531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215" w:rsidRDefault="001C7215">
    <w:pPr>
      <w:pStyle w:val="Titre1"/>
      <w:tabs>
        <w:tab w:val="left" w:pos="0"/>
        <w:tab w:val="left" w:pos="89"/>
      </w:tabs>
      <w:ind w:left="1531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D4DE7"/>
    <w:multiLevelType w:val="multilevel"/>
    <w:tmpl w:val="9886E65C"/>
    <w:lvl w:ilvl="0">
      <w:start w:val="1"/>
      <w:numFmt w:val="bullet"/>
      <w:pStyle w:val="Texteaveclistepuce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1070D84"/>
    <w:multiLevelType w:val="multilevel"/>
    <w:tmpl w:val="71EE1672"/>
    <w:lvl w:ilvl="0">
      <w:start w:val="1"/>
      <w:numFmt w:val="decimal"/>
      <w:pStyle w:val="Texteavecnumro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9766DFA"/>
    <w:multiLevelType w:val="multilevel"/>
    <w:tmpl w:val="C46287A8"/>
    <w:lvl w:ilvl="0">
      <w:start w:val="1"/>
      <w:numFmt w:val="none"/>
      <w:pStyle w:val="Titre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itre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itre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itre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7215"/>
    <w:rsid w:val="001C7215"/>
    <w:rsid w:val="008C60FF"/>
    <w:rsid w:val="00CE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GillSans" w:eastAsia="Times New Roman" w:hAnsi="GillSans" w:cs="Times New Roman"/>
      <w:sz w:val="24"/>
    </w:rPr>
  </w:style>
  <w:style w:type="paragraph" w:styleId="Titre1">
    <w:name w:val="heading 1"/>
    <w:basedOn w:val="Normal"/>
    <w:next w:val="Titre2"/>
    <w:qFormat/>
    <w:pPr>
      <w:widowControl w:val="0"/>
      <w:numPr>
        <w:numId w:val="1"/>
      </w:numPr>
      <w:spacing w:after="240"/>
      <w:outlineLvl w:val="0"/>
    </w:pPr>
    <w:rPr>
      <w:rFonts w:ascii="Trebuchet MS" w:hAnsi="Trebuchet MS" w:cs="Arial"/>
      <w:b/>
      <w:sz w:val="36"/>
    </w:rPr>
  </w:style>
  <w:style w:type="paragraph" w:styleId="Titre2">
    <w:name w:val="heading 2"/>
    <w:basedOn w:val="Normal"/>
    <w:next w:val="Titre3"/>
    <w:qFormat/>
    <w:pPr>
      <w:numPr>
        <w:ilvl w:val="1"/>
        <w:numId w:val="1"/>
      </w:numPr>
      <w:spacing w:before="120" w:after="120"/>
      <w:outlineLvl w:val="1"/>
    </w:pPr>
    <w:rPr>
      <w:rFonts w:ascii="Trebuchet MS" w:hAnsi="Trebuchet MS" w:cs="Arial"/>
      <w:sz w:val="28"/>
    </w:rPr>
  </w:style>
  <w:style w:type="paragraph" w:styleId="Titre3">
    <w:name w:val="heading 3"/>
    <w:basedOn w:val="Normal"/>
    <w:next w:val="Normal"/>
    <w:qFormat/>
    <w:pPr>
      <w:numPr>
        <w:ilvl w:val="2"/>
        <w:numId w:val="1"/>
      </w:numPr>
      <w:spacing w:before="120" w:after="120"/>
      <w:outlineLvl w:val="2"/>
    </w:pPr>
    <w:rPr>
      <w:rFonts w:ascii="Trebuchet MS" w:hAnsi="Trebuchet MS" w:cs="Arial"/>
      <w:bCs/>
      <w:sz w:val="26"/>
      <w:szCs w:val="26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before="360"/>
      <w:ind w:left="284"/>
      <w:outlineLvl w:val="3"/>
    </w:pPr>
    <w:rPr>
      <w:b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1">
    <w:name w:val="WW8Num1z1"/>
    <w:qFormat/>
    <w:rPr>
      <w:rFonts w:ascii="Courier New" w:hAnsi="Courier New"/>
    </w:rPr>
  </w:style>
  <w:style w:type="character" w:customStyle="1" w:styleId="WW8Num1z2">
    <w:name w:val="WW8Num1z2"/>
    <w:qFormat/>
    <w:rPr>
      <w:rFonts w:ascii="Wingdings" w:hAnsi="Wingdings"/>
    </w:rPr>
  </w:style>
  <w:style w:type="character" w:customStyle="1" w:styleId="WW8Num1z3">
    <w:name w:val="WW8Num1z3"/>
    <w:qFormat/>
    <w:rPr>
      <w:rFonts w:ascii="Symbol" w:hAnsi="Symbol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  <w:rPr>
      <w:rFonts w:ascii="Courier New" w:hAnsi="Courier New"/>
    </w:rPr>
  </w:style>
  <w:style w:type="character" w:customStyle="1" w:styleId="WW8Num3z2">
    <w:name w:val="WW8Num3z2"/>
    <w:qFormat/>
    <w:rPr>
      <w:rFonts w:ascii="Wingdings" w:hAnsi="Wingdings"/>
    </w:rPr>
  </w:style>
  <w:style w:type="character" w:customStyle="1" w:styleId="WW8Num3z3">
    <w:name w:val="WW8Num3z3"/>
    <w:qFormat/>
    <w:rPr>
      <w:rFonts w:ascii="Symbol" w:hAnsi="Symbol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Symbol" w:hAnsi="Symbol"/>
    </w:rPr>
  </w:style>
  <w:style w:type="character" w:customStyle="1" w:styleId="WW8Num5z1">
    <w:name w:val="WW8Num5z1"/>
    <w:qFormat/>
    <w:rPr>
      <w:rFonts w:ascii="Courier New" w:hAnsi="Courier New"/>
    </w:rPr>
  </w:style>
  <w:style w:type="character" w:customStyle="1" w:styleId="WW8Num5z2">
    <w:name w:val="WW8Num5z2"/>
    <w:qFormat/>
    <w:rPr>
      <w:rFonts w:ascii="Wingdings" w:hAnsi="Wingdings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customStyle="1" w:styleId="VisitedInternetLink">
    <w:name w:val="Visited Internet Link"/>
    <w:basedOn w:val="Policepardfaut"/>
    <w:rPr>
      <w:color w:val="800080"/>
      <w:u w:val="single"/>
    </w:rPr>
  </w:style>
  <w:style w:type="character" w:customStyle="1" w:styleId="winding">
    <w:name w:val="winding"/>
    <w:qFormat/>
    <w:rPr>
      <w:rFonts w:ascii="Wingdings" w:hAnsi="Wingdings"/>
    </w:rPr>
  </w:style>
  <w:style w:type="paragraph" w:customStyle="1" w:styleId="Heading">
    <w:name w:val="Heading"/>
    <w:basedOn w:val="Normal"/>
    <w:next w:val="Corpsdetexte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  <w:rPr>
      <w:rFonts w:cs="Tahoma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Text">
    <w:name w:val="Text"/>
    <w:basedOn w:val="Normal"/>
    <w:qFormat/>
    <w:pPr>
      <w:spacing w:after="60"/>
      <w:jc w:val="both"/>
    </w:pPr>
  </w:style>
  <w:style w:type="paragraph" w:customStyle="1" w:styleId="Texteaveclistepuces">
    <w:name w:val="Texte avec liste à puces"/>
    <w:basedOn w:val="Normal"/>
    <w:qFormat/>
    <w:pPr>
      <w:numPr>
        <w:numId w:val="3"/>
      </w:numPr>
      <w:ind w:left="0" w:firstLine="0"/>
    </w:pPr>
  </w:style>
  <w:style w:type="paragraph" w:customStyle="1" w:styleId="Texteavecnumro">
    <w:name w:val="Texte avec numéro"/>
    <w:basedOn w:val="Texteaveclistepuces"/>
    <w:qFormat/>
    <w:pPr>
      <w:numPr>
        <w:numId w:val="2"/>
      </w:numPr>
      <w:ind w:left="0" w:firstLine="0"/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itre">
    <w:name w:val="Title"/>
    <w:basedOn w:val="Normal"/>
    <w:next w:val="Sous-titre"/>
    <w:qFormat/>
    <w:pPr>
      <w:pBdr>
        <w:top w:val="single" w:sz="8" w:space="1" w:color="000000"/>
        <w:left w:val="single" w:sz="8" w:space="1" w:color="000000"/>
        <w:bottom w:val="single" w:sz="8" w:space="1" w:color="000000"/>
        <w:right w:val="single" w:sz="8" w:space="1" w:color="000000"/>
      </w:pBdr>
      <w:ind w:left="1134" w:right="1133"/>
      <w:jc w:val="center"/>
    </w:pPr>
    <w:rPr>
      <w:rFonts w:ascii="Times New Roman" w:hAnsi="Times New Roman"/>
      <w:b/>
      <w:sz w:val="56"/>
      <w:szCs w:val="20"/>
    </w:rPr>
  </w:style>
  <w:style w:type="paragraph" w:styleId="Sous-titre">
    <w:name w:val="Subtitle"/>
    <w:basedOn w:val="Heading"/>
    <w:next w:val="Corpsdetexte"/>
    <w:qFormat/>
    <w:pPr>
      <w:jc w:val="center"/>
    </w:pPr>
    <w:rPr>
      <w:i/>
      <w:iCs/>
    </w:rPr>
  </w:style>
  <w:style w:type="paragraph" w:customStyle="1" w:styleId="texte">
    <w:name w:val="texte"/>
    <w:basedOn w:val="Normal"/>
    <w:qFormat/>
    <w:pPr>
      <w:autoSpaceDE w:val="0"/>
      <w:spacing w:line="288" w:lineRule="auto"/>
      <w:jc w:val="center"/>
      <w:textAlignment w:val="baseline"/>
    </w:pPr>
    <w:rPr>
      <w:rFonts w:ascii="Gill Sans MT Roman" w:hAnsi="Gill Sans MT Roman"/>
      <w:color w:val="000000"/>
      <w:spacing w:val="9"/>
      <w:sz w:val="18"/>
      <w:szCs w:val="18"/>
    </w:rPr>
  </w:style>
  <w:style w:type="paragraph" w:customStyle="1" w:styleId="FrameContents">
    <w:name w:val="Frame Contents"/>
    <w:basedOn w:val="Corpsdetexte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dresseexpditeur">
    <w:name w:val="envelope return"/>
    <w:basedOn w:val="Normal"/>
    <w:pPr>
      <w:suppressLineNumbers/>
      <w:spacing w:after="60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6C6F8-BA94-41F7-BB0A-912D64B8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255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CEP de Florac</dc:title>
  <dc:subject/>
  <dc:creator>christian resche</dc:creator>
  <dc:description/>
  <cp:lastModifiedBy>service informatique</cp:lastModifiedBy>
  <cp:revision>18</cp:revision>
  <cp:lastPrinted>2010-03-19T07:02:00Z</cp:lastPrinted>
  <dcterms:created xsi:type="dcterms:W3CDTF">2010-03-19T06:40:00Z</dcterms:created>
  <dcterms:modified xsi:type="dcterms:W3CDTF">2017-02-17T13:29:00Z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