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Default Extension="rels" ContentType="application/vnd.openxmlformats-package.relationship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9A5" w:rsidRDefault="002B49A5"/>
    <w:p w:rsidR="00C3279B" w:rsidRPr="00862030" w:rsidRDefault="002B49A5">
      <w:pPr>
        <w:rPr>
          <w:b/>
        </w:rPr>
      </w:pPr>
      <w:r w:rsidRPr="00862030">
        <w:rPr>
          <w:b/>
        </w:rPr>
        <w:t>PROCESSUS ENTREE PRODUCTEUR (S) A BIOBAUGES/CROCBAUGES</w:t>
      </w:r>
    </w:p>
    <w:p w:rsidR="00C3279B" w:rsidRDefault="00C3279B"/>
    <w:tbl>
      <w:tblPr>
        <w:tblStyle w:val="Grille"/>
        <w:tblW w:w="10632" w:type="dxa"/>
        <w:tblInd w:w="-743" w:type="dxa"/>
        <w:tblLook w:val="00BF"/>
      </w:tblPr>
      <w:tblGrid>
        <w:gridCol w:w="1985"/>
        <w:gridCol w:w="3119"/>
        <w:gridCol w:w="2543"/>
        <w:gridCol w:w="2985"/>
      </w:tblGrid>
      <w:tr w:rsidR="00862030" w:rsidRPr="00862030">
        <w:tc>
          <w:tcPr>
            <w:tcW w:w="1985" w:type="dxa"/>
          </w:tcPr>
          <w:p w:rsidR="00862030" w:rsidRPr="00862030" w:rsidRDefault="00862030">
            <w:pPr>
              <w:rPr>
                <w:b/>
              </w:rPr>
            </w:pPr>
            <w:r w:rsidRPr="00862030">
              <w:rPr>
                <w:b/>
              </w:rPr>
              <w:t>ETAPE</w:t>
            </w:r>
          </w:p>
        </w:tc>
        <w:tc>
          <w:tcPr>
            <w:tcW w:w="3119" w:type="dxa"/>
          </w:tcPr>
          <w:p w:rsidR="00862030" w:rsidRPr="00862030" w:rsidRDefault="00862030" w:rsidP="00C3279B">
            <w:pPr>
              <w:rPr>
                <w:b/>
              </w:rPr>
            </w:pPr>
            <w:r w:rsidRPr="00862030">
              <w:rPr>
                <w:b/>
              </w:rPr>
              <w:t>QUI ?</w:t>
            </w:r>
          </w:p>
        </w:tc>
        <w:tc>
          <w:tcPr>
            <w:tcW w:w="2543" w:type="dxa"/>
          </w:tcPr>
          <w:p w:rsidR="00862030" w:rsidRPr="00862030" w:rsidRDefault="00862030">
            <w:pPr>
              <w:rPr>
                <w:b/>
              </w:rPr>
            </w:pPr>
            <w:r w:rsidRPr="00862030">
              <w:rPr>
                <w:b/>
              </w:rPr>
              <w:t>MOYENS</w:t>
            </w:r>
          </w:p>
        </w:tc>
        <w:tc>
          <w:tcPr>
            <w:tcW w:w="2985" w:type="dxa"/>
          </w:tcPr>
          <w:p w:rsidR="00862030" w:rsidRPr="00862030" w:rsidRDefault="00862030">
            <w:pPr>
              <w:rPr>
                <w:b/>
                <w:i/>
              </w:rPr>
            </w:pPr>
            <w:r w:rsidRPr="00862030">
              <w:rPr>
                <w:b/>
                <w:i/>
              </w:rPr>
              <w:t>ENJEUX</w:t>
            </w:r>
          </w:p>
        </w:tc>
      </w:tr>
      <w:tr w:rsidR="00C3279B">
        <w:tc>
          <w:tcPr>
            <w:tcW w:w="1985" w:type="dxa"/>
          </w:tcPr>
          <w:p w:rsidR="00C3279B" w:rsidRPr="00862030" w:rsidRDefault="00C3279B">
            <w:pPr>
              <w:rPr>
                <w:b/>
              </w:rPr>
            </w:pPr>
            <w:r w:rsidRPr="00862030">
              <w:rPr>
                <w:b/>
              </w:rPr>
              <w:t>1 Premier contact</w:t>
            </w:r>
          </w:p>
        </w:tc>
        <w:tc>
          <w:tcPr>
            <w:tcW w:w="3119" w:type="dxa"/>
          </w:tcPr>
          <w:p w:rsidR="00C3279B" w:rsidRDefault="00C3279B" w:rsidP="00C3279B">
            <w:r>
              <w:t>A l’initiative du producteur, du magasin ou d’un membre du Copil</w:t>
            </w:r>
          </w:p>
        </w:tc>
        <w:tc>
          <w:tcPr>
            <w:tcW w:w="2543" w:type="dxa"/>
          </w:tcPr>
          <w:p w:rsidR="00C3279B" w:rsidRDefault="00C3279B"/>
        </w:tc>
        <w:tc>
          <w:tcPr>
            <w:tcW w:w="2985" w:type="dxa"/>
          </w:tcPr>
          <w:p w:rsidR="00C3279B" w:rsidRPr="00C3279B" w:rsidRDefault="00C3279B">
            <w:pPr>
              <w:rPr>
                <w:i/>
              </w:rPr>
            </w:pPr>
          </w:p>
        </w:tc>
      </w:tr>
      <w:tr w:rsidR="00C3279B">
        <w:tc>
          <w:tcPr>
            <w:tcW w:w="1985" w:type="dxa"/>
          </w:tcPr>
          <w:p w:rsidR="00C3279B" w:rsidRPr="00862030" w:rsidRDefault="00C3279B">
            <w:pPr>
              <w:rPr>
                <w:b/>
              </w:rPr>
            </w:pPr>
            <w:r w:rsidRPr="00862030">
              <w:rPr>
                <w:b/>
              </w:rPr>
              <w:t>2 Demande entrée</w:t>
            </w:r>
          </w:p>
        </w:tc>
        <w:tc>
          <w:tcPr>
            <w:tcW w:w="3119" w:type="dxa"/>
          </w:tcPr>
          <w:p w:rsidR="00C3279B" w:rsidRDefault="00C3279B">
            <w:r>
              <w:t>Le producteur remplit la fiche fournie par son interlocuteur</w:t>
            </w:r>
          </w:p>
        </w:tc>
        <w:tc>
          <w:tcPr>
            <w:tcW w:w="2543" w:type="dxa"/>
          </w:tcPr>
          <w:p w:rsidR="006C003D" w:rsidRDefault="00C3279B">
            <w:r>
              <w:t>Fiche modèle</w:t>
            </w:r>
          </w:p>
          <w:p w:rsidR="00C3279B" w:rsidRDefault="00862030">
            <w:r>
              <w:t>Donner au prod</w:t>
            </w:r>
            <w:r w:rsidR="006C003D">
              <w:t>ucteur le contrat et le règlement intérieur</w:t>
            </w:r>
          </w:p>
        </w:tc>
        <w:tc>
          <w:tcPr>
            <w:tcW w:w="2985" w:type="dxa"/>
          </w:tcPr>
          <w:p w:rsidR="00C3279B" w:rsidRPr="00C3279B" w:rsidRDefault="00C3279B" w:rsidP="00C3279B">
            <w:pPr>
              <w:rPr>
                <w:i/>
              </w:rPr>
            </w:pPr>
            <w:r w:rsidRPr="00C3279B">
              <w:rPr>
                <w:i/>
              </w:rPr>
              <w:t xml:space="preserve">Eléments permettant de décider si on fait une visite  </w:t>
            </w:r>
          </w:p>
        </w:tc>
      </w:tr>
      <w:tr w:rsidR="00C3279B">
        <w:tc>
          <w:tcPr>
            <w:tcW w:w="1985" w:type="dxa"/>
          </w:tcPr>
          <w:p w:rsidR="00C3279B" w:rsidRPr="00862030" w:rsidRDefault="00C3279B">
            <w:pPr>
              <w:rPr>
                <w:b/>
              </w:rPr>
            </w:pPr>
            <w:r w:rsidRPr="00862030">
              <w:rPr>
                <w:b/>
              </w:rPr>
              <w:t>3 Décision de visite</w:t>
            </w:r>
          </w:p>
        </w:tc>
        <w:tc>
          <w:tcPr>
            <w:tcW w:w="3119" w:type="dxa"/>
          </w:tcPr>
          <w:p w:rsidR="00C3279B" w:rsidRDefault="00C3279B">
            <w:r>
              <w:t>Copil : réunion, ou si urgence par mail</w:t>
            </w:r>
          </w:p>
        </w:tc>
        <w:tc>
          <w:tcPr>
            <w:tcW w:w="2543" w:type="dxa"/>
          </w:tcPr>
          <w:p w:rsidR="00C3279B" w:rsidRDefault="00C3279B"/>
        </w:tc>
        <w:tc>
          <w:tcPr>
            <w:tcW w:w="2985" w:type="dxa"/>
          </w:tcPr>
          <w:p w:rsidR="00C3279B" w:rsidRPr="00C3279B" w:rsidRDefault="00C3279B">
            <w:pPr>
              <w:rPr>
                <w:i/>
              </w:rPr>
            </w:pPr>
          </w:p>
        </w:tc>
      </w:tr>
      <w:tr w:rsidR="00C3279B">
        <w:tc>
          <w:tcPr>
            <w:tcW w:w="1985" w:type="dxa"/>
          </w:tcPr>
          <w:p w:rsidR="00C3279B" w:rsidRPr="00862030" w:rsidRDefault="00C3279B">
            <w:pPr>
              <w:rPr>
                <w:b/>
              </w:rPr>
            </w:pPr>
            <w:r w:rsidRPr="00862030">
              <w:rPr>
                <w:b/>
              </w:rPr>
              <w:t>4 Visite</w:t>
            </w:r>
          </w:p>
        </w:tc>
        <w:tc>
          <w:tcPr>
            <w:tcW w:w="3119" w:type="dxa"/>
          </w:tcPr>
          <w:p w:rsidR="00C3279B" w:rsidRDefault="00C3279B" w:rsidP="00C3279B">
            <w:r>
              <w:t>Petit groupe environ 2 à 4 personnes</w:t>
            </w:r>
          </w:p>
          <w:p w:rsidR="00C3279B" w:rsidRDefault="00C3279B" w:rsidP="00C3279B">
            <w:r>
              <w:t xml:space="preserve">Si possible un producteur déjà à Biobauges </w:t>
            </w:r>
          </w:p>
          <w:p w:rsidR="00C3279B" w:rsidRDefault="00C3279B" w:rsidP="00C3279B">
            <w:r>
              <w:t xml:space="preserve">Avec </w:t>
            </w:r>
            <w:r w:rsidR="00862030" w:rsidRPr="00862030">
              <w:rPr>
                <w:b/>
              </w:rPr>
              <w:t>un « parrain »</w:t>
            </w:r>
            <w:r w:rsidR="00862030">
              <w:t xml:space="preserve"> </w:t>
            </w:r>
            <w:r w:rsidR="006C003D">
              <w:t>qui coordonne et</w:t>
            </w:r>
          </w:p>
          <w:p w:rsidR="006C003D" w:rsidRDefault="00DD5B07" w:rsidP="006C003D">
            <w:r>
              <w:t>q</w:t>
            </w:r>
            <w:r w:rsidR="006C003D">
              <w:t xml:space="preserve">ui organise le RV </w:t>
            </w:r>
          </w:p>
          <w:p w:rsidR="00C3279B" w:rsidRDefault="006C003D" w:rsidP="006C003D">
            <w:r>
              <w:t>et deviendra l’intelocuteur privilégié du producteur</w:t>
            </w:r>
          </w:p>
        </w:tc>
        <w:tc>
          <w:tcPr>
            <w:tcW w:w="2543" w:type="dxa"/>
          </w:tcPr>
          <w:p w:rsidR="00C3279B" w:rsidRDefault="00C3279B">
            <w:r>
              <w:t>Fiche d’exploitation</w:t>
            </w:r>
            <w:r w:rsidR="00862030">
              <w:t xml:space="preserve"> à rédiger</w:t>
            </w:r>
          </w:p>
          <w:p w:rsidR="00C3279B" w:rsidRDefault="00C3279B"/>
          <w:p w:rsidR="006C003D" w:rsidRDefault="00C3279B">
            <w:r>
              <w:t>Photos</w:t>
            </w:r>
            <w:r w:rsidR="006C003D">
              <w:t xml:space="preserve"> </w:t>
            </w:r>
          </w:p>
          <w:p w:rsidR="006C003D" w:rsidRDefault="006C003D">
            <w:r>
              <w:t>(parler de l’utilisation des photos)</w:t>
            </w:r>
          </w:p>
          <w:p w:rsidR="006C003D" w:rsidRDefault="006C003D"/>
          <w:p w:rsidR="00C3279B" w:rsidRDefault="006C003D">
            <w:r>
              <w:t>Vér</w:t>
            </w:r>
            <w:r w:rsidR="00862030">
              <w:t>i</w:t>
            </w:r>
            <w:r>
              <w:t>fier que le producteur a pris connaissance du contrat et du règlement intérieur</w:t>
            </w:r>
          </w:p>
        </w:tc>
        <w:tc>
          <w:tcPr>
            <w:tcW w:w="2985" w:type="dxa"/>
          </w:tcPr>
          <w:p w:rsidR="00C3279B" w:rsidRPr="00C3279B" w:rsidRDefault="00C3279B" w:rsidP="00C3279B">
            <w:pPr>
              <w:pStyle w:val="Paragraphedeliste"/>
              <w:numPr>
                <w:ilvl w:val="0"/>
                <w:numId w:val="1"/>
              </w:numPr>
              <w:ind w:left="326"/>
              <w:rPr>
                <w:i/>
              </w:rPr>
            </w:pPr>
            <w:r w:rsidRPr="00C3279B">
              <w:rPr>
                <w:i/>
              </w:rPr>
              <w:t>Observer et recueillir les pratiques de l’exploitation,</w:t>
            </w:r>
          </w:p>
          <w:p w:rsidR="00C3279B" w:rsidRPr="00C3279B" w:rsidRDefault="00C3279B" w:rsidP="00C3279B">
            <w:pPr>
              <w:pStyle w:val="Paragraphedeliste"/>
              <w:numPr>
                <w:ilvl w:val="0"/>
                <w:numId w:val="1"/>
              </w:numPr>
              <w:ind w:left="326"/>
              <w:rPr>
                <w:i/>
              </w:rPr>
            </w:pPr>
            <w:r w:rsidRPr="00C3279B">
              <w:rPr>
                <w:i/>
              </w:rPr>
              <w:t>Le projet et les motivations du (ou des) producteurs</w:t>
            </w:r>
          </w:p>
          <w:p w:rsidR="00C3279B" w:rsidRPr="00C3279B" w:rsidRDefault="00C3279B" w:rsidP="00C3279B">
            <w:pPr>
              <w:pStyle w:val="Paragraphedeliste"/>
              <w:numPr>
                <w:ilvl w:val="0"/>
                <w:numId w:val="1"/>
              </w:numPr>
              <w:ind w:left="326"/>
              <w:rPr>
                <w:i/>
              </w:rPr>
            </w:pPr>
            <w:r w:rsidRPr="00C3279B">
              <w:rPr>
                <w:i/>
              </w:rPr>
              <w:t>Etablir le lien dans la confiance</w:t>
            </w:r>
          </w:p>
          <w:p w:rsidR="00C3279B" w:rsidRPr="00C3279B" w:rsidRDefault="00C3279B" w:rsidP="00C3279B">
            <w:pPr>
              <w:pStyle w:val="Paragraphedeliste"/>
              <w:numPr>
                <w:ilvl w:val="0"/>
                <w:numId w:val="1"/>
              </w:numPr>
              <w:ind w:left="326"/>
              <w:rPr>
                <w:i/>
              </w:rPr>
            </w:pPr>
            <w:r w:rsidRPr="00C3279B">
              <w:rPr>
                <w:i/>
              </w:rPr>
              <w:t>Amener le producteur dans la dynamique de B</w:t>
            </w:r>
            <w:r w:rsidR="00DD5B07">
              <w:rPr>
                <w:i/>
              </w:rPr>
              <w:t>i</w:t>
            </w:r>
            <w:r w:rsidRPr="00C3279B">
              <w:rPr>
                <w:i/>
              </w:rPr>
              <w:t>obauges</w:t>
            </w:r>
          </w:p>
        </w:tc>
      </w:tr>
      <w:tr w:rsidR="00C3279B">
        <w:tc>
          <w:tcPr>
            <w:tcW w:w="1985" w:type="dxa"/>
          </w:tcPr>
          <w:p w:rsidR="00C3279B" w:rsidRPr="00862030" w:rsidRDefault="00C3279B">
            <w:pPr>
              <w:rPr>
                <w:b/>
              </w:rPr>
            </w:pPr>
            <w:r w:rsidRPr="00862030">
              <w:rPr>
                <w:b/>
              </w:rPr>
              <w:t>5 Rédaction de la fiche d’exploitation</w:t>
            </w:r>
          </w:p>
        </w:tc>
        <w:tc>
          <w:tcPr>
            <w:tcW w:w="3119" w:type="dxa"/>
          </w:tcPr>
          <w:p w:rsidR="00C3279B" w:rsidRDefault="00C3279B" w:rsidP="00C3279B">
            <w:r>
              <w:t xml:space="preserve">Le « référent » coordonne les notes et la relecture de la </w:t>
            </w:r>
            <w:r w:rsidRPr="00862030">
              <w:rPr>
                <w:b/>
              </w:rPr>
              <w:t>fiche</w:t>
            </w:r>
            <w:r w:rsidR="00862030" w:rsidRPr="00862030">
              <w:rPr>
                <w:b/>
              </w:rPr>
              <w:t xml:space="preserve"> d’exploitation</w:t>
            </w:r>
          </w:p>
          <w:p w:rsidR="00C3279B" w:rsidRDefault="00C3279B" w:rsidP="00C3279B">
            <w:r>
              <w:t xml:space="preserve">Puis échange avec le producteur pour relecture </w:t>
            </w:r>
          </w:p>
        </w:tc>
        <w:tc>
          <w:tcPr>
            <w:tcW w:w="2543" w:type="dxa"/>
          </w:tcPr>
          <w:p w:rsidR="00C3279B" w:rsidRDefault="00C3279B"/>
        </w:tc>
        <w:tc>
          <w:tcPr>
            <w:tcW w:w="2985" w:type="dxa"/>
          </w:tcPr>
          <w:p w:rsidR="00C3279B" w:rsidRPr="00C3279B" w:rsidRDefault="00C3279B" w:rsidP="00C3279B">
            <w:pPr>
              <w:pStyle w:val="Paragraphedeliste"/>
              <w:numPr>
                <w:ilvl w:val="0"/>
                <w:numId w:val="1"/>
              </w:numPr>
              <w:ind w:left="326"/>
              <w:rPr>
                <w:i/>
              </w:rPr>
            </w:pPr>
            <w:r w:rsidRPr="00C3279B">
              <w:rPr>
                <w:i/>
              </w:rPr>
              <w:t>Sert de support pour la présentation au Copil</w:t>
            </w:r>
          </w:p>
          <w:p w:rsidR="00C3279B" w:rsidRPr="00C3279B" w:rsidRDefault="00C3279B" w:rsidP="00C3279B">
            <w:pPr>
              <w:pStyle w:val="Paragraphedeliste"/>
              <w:numPr>
                <w:ilvl w:val="0"/>
                <w:numId w:val="1"/>
              </w:numPr>
              <w:ind w:left="326"/>
              <w:rPr>
                <w:i/>
              </w:rPr>
            </w:pPr>
            <w:r w:rsidRPr="00C3279B">
              <w:rPr>
                <w:i/>
              </w:rPr>
              <w:t>Doit être validée par les producteurs</w:t>
            </w:r>
          </w:p>
          <w:p w:rsidR="00C3279B" w:rsidRPr="00C3279B" w:rsidRDefault="00C3279B" w:rsidP="00C3279B">
            <w:pPr>
              <w:pStyle w:val="Paragraphedeliste"/>
              <w:numPr>
                <w:ilvl w:val="0"/>
                <w:numId w:val="1"/>
              </w:numPr>
              <w:ind w:left="326"/>
              <w:rPr>
                <w:i/>
              </w:rPr>
            </w:pPr>
            <w:r w:rsidRPr="00C3279B">
              <w:rPr>
                <w:i/>
              </w:rPr>
              <w:t>Sera « stockée » avec les autres fiches</w:t>
            </w:r>
          </w:p>
          <w:p w:rsidR="00C3279B" w:rsidRPr="00C3279B" w:rsidRDefault="00C3279B">
            <w:pPr>
              <w:rPr>
                <w:i/>
              </w:rPr>
            </w:pPr>
          </w:p>
        </w:tc>
      </w:tr>
      <w:tr w:rsidR="00C3279B">
        <w:tc>
          <w:tcPr>
            <w:tcW w:w="1985" w:type="dxa"/>
          </w:tcPr>
          <w:p w:rsidR="00C3279B" w:rsidRPr="00862030" w:rsidRDefault="00C3279B">
            <w:pPr>
              <w:rPr>
                <w:b/>
              </w:rPr>
            </w:pPr>
            <w:r w:rsidRPr="00862030">
              <w:rPr>
                <w:b/>
              </w:rPr>
              <w:t>6 Présentation au Copil et vote</w:t>
            </w:r>
          </w:p>
        </w:tc>
        <w:tc>
          <w:tcPr>
            <w:tcW w:w="3119" w:type="dxa"/>
          </w:tcPr>
          <w:p w:rsidR="00C3279B" w:rsidRDefault="00C3279B">
            <w:r>
              <w:t>Réunion Copil</w:t>
            </w:r>
          </w:p>
          <w:p w:rsidR="00C3279B" w:rsidRDefault="00C3279B">
            <w:r>
              <w:t>Si possible avec au moins un consomm’acteur, un CA, un salar</w:t>
            </w:r>
            <w:r w:rsidR="00DD5B07">
              <w:t>i</w:t>
            </w:r>
            <w:r>
              <w:t>é et un producteur</w:t>
            </w:r>
          </w:p>
        </w:tc>
        <w:tc>
          <w:tcPr>
            <w:tcW w:w="2543" w:type="dxa"/>
          </w:tcPr>
          <w:p w:rsidR="00C3279B" w:rsidRDefault="00C3279B">
            <w:r>
              <w:t>Dégustation</w:t>
            </w:r>
          </w:p>
          <w:p w:rsidR="00C3279B" w:rsidRDefault="00C3279B">
            <w:r>
              <w:t>Vote</w:t>
            </w:r>
          </w:p>
          <w:p w:rsidR="00C3279B" w:rsidRDefault="00C3279B">
            <w:r>
              <w:t>Et remarques éventuelles à notifier au producteur</w:t>
            </w:r>
          </w:p>
        </w:tc>
        <w:tc>
          <w:tcPr>
            <w:tcW w:w="2985" w:type="dxa"/>
          </w:tcPr>
          <w:p w:rsidR="00C3279B" w:rsidRPr="00C3279B" w:rsidRDefault="00C3279B">
            <w:pPr>
              <w:rPr>
                <w:i/>
              </w:rPr>
            </w:pPr>
            <w:r w:rsidRPr="00C3279B">
              <w:rPr>
                <w:i/>
              </w:rPr>
              <w:t>Choix fait selon les critères de proximité, qualité et motivation (cf mémo détaillé)</w:t>
            </w:r>
          </w:p>
          <w:p w:rsidR="00C3279B" w:rsidRPr="00C3279B" w:rsidRDefault="00C3279B">
            <w:pPr>
              <w:rPr>
                <w:i/>
              </w:rPr>
            </w:pPr>
          </w:p>
        </w:tc>
      </w:tr>
      <w:tr w:rsidR="00C3279B">
        <w:tc>
          <w:tcPr>
            <w:tcW w:w="1985" w:type="dxa"/>
          </w:tcPr>
          <w:p w:rsidR="00C3279B" w:rsidRPr="00862030" w:rsidRDefault="00C3279B" w:rsidP="00C3279B">
            <w:pPr>
              <w:rPr>
                <w:b/>
              </w:rPr>
            </w:pPr>
            <w:r w:rsidRPr="00862030">
              <w:rPr>
                <w:b/>
              </w:rPr>
              <w:t>7 Notification de la décision au producteur</w:t>
            </w:r>
          </w:p>
        </w:tc>
        <w:tc>
          <w:tcPr>
            <w:tcW w:w="3119" w:type="dxa"/>
          </w:tcPr>
          <w:p w:rsidR="00C3279B" w:rsidRDefault="00C3279B">
            <w:r>
              <w:t>Référent du groupe de visite ou un des membres de ce groupe</w:t>
            </w:r>
          </w:p>
          <w:p w:rsidR="00C3279B" w:rsidRDefault="00C3279B"/>
        </w:tc>
        <w:tc>
          <w:tcPr>
            <w:tcW w:w="2543" w:type="dxa"/>
          </w:tcPr>
          <w:p w:rsidR="00C3279B" w:rsidRDefault="00C3279B">
            <w:r>
              <w:t>Fiche d’exploitation signée – penser aux 2 dernières questions.</w:t>
            </w:r>
          </w:p>
          <w:p w:rsidR="00C3279B" w:rsidRDefault="00C3279B">
            <w:r>
              <w:t>Règlement intérieur ?</w:t>
            </w:r>
          </w:p>
          <w:p w:rsidR="00C3279B" w:rsidRDefault="00C3279B">
            <w:r>
              <w:t>Eléments pour la fiche de présentation :</w:t>
            </w:r>
          </w:p>
          <w:p w:rsidR="00C3279B" w:rsidRDefault="00C3279B" w:rsidP="00C3279B">
            <w:r>
              <w:t>Photos et texte</w:t>
            </w:r>
          </w:p>
        </w:tc>
        <w:tc>
          <w:tcPr>
            <w:tcW w:w="2985" w:type="dxa"/>
          </w:tcPr>
          <w:p w:rsidR="00C3279B" w:rsidRPr="00C3279B" w:rsidRDefault="00C3279B">
            <w:pPr>
              <w:rPr>
                <w:i/>
              </w:rPr>
            </w:pPr>
            <w:r w:rsidRPr="00C3279B">
              <w:rPr>
                <w:i/>
              </w:rPr>
              <w:t>Continuer échange et lien avec le producteur jusqu’à ce que les salariés prennent  la main</w:t>
            </w:r>
          </w:p>
        </w:tc>
      </w:tr>
      <w:tr w:rsidR="00C3279B">
        <w:tc>
          <w:tcPr>
            <w:tcW w:w="1985" w:type="dxa"/>
          </w:tcPr>
          <w:p w:rsidR="00C3279B" w:rsidRPr="00862030" w:rsidRDefault="00C3279B">
            <w:pPr>
              <w:rPr>
                <w:b/>
              </w:rPr>
            </w:pPr>
            <w:r w:rsidRPr="00862030">
              <w:rPr>
                <w:b/>
              </w:rPr>
              <w:t>8 Entrée dans le magasin</w:t>
            </w:r>
          </w:p>
        </w:tc>
        <w:tc>
          <w:tcPr>
            <w:tcW w:w="3119" w:type="dxa"/>
          </w:tcPr>
          <w:p w:rsidR="00C3279B" w:rsidRDefault="00C3279B">
            <w:r>
              <w:t>Salarié resp producteurs</w:t>
            </w:r>
          </w:p>
          <w:p w:rsidR="00C3279B" w:rsidRDefault="00C3279B">
            <w:r>
              <w:t>Avec le producteur</w:t>
            </w:r>
          </w:p>
        </w:tc>
        <w:tc>
          <w:tcPr>
            <w:tcW w:w="2543" w:type="dxa"/>
          </w:tcPr>
          <w:p w:rsidR="00C3279B" w:rsidRDefault="00C3279B">
            <w:r>
              <w:t>Contrat d’engagement</w:t>
            </w:r>
          </w:p>
          <w:p w:rsidR="00C3279B" w:rsidRDefault="00C3279B">
            <w:r>
              <w:t>Modalités livraison</w:t>
            </w:r>
          </w:p>
          <w:p w:rsidR="00C3279B" w:rsidRDefault="00C3279B">
            <w:r>
              <w:t>Facturation</w:t>
            </w:r>
          </w:p>
        </w:tc>
        <w:tc>
          <w:tcPr>
            <w:tcW w:w="2985" w:type="dxa"/>
          </w:tcPr>
          <w:p w:rsidR="00C3279B" w:rsidRPr="00C3279B" w:rsidRDefault="00C3279B">
            <w:pPr>
              <w:rPr>
                <w:i/>
              </w:rPr>
            </w:pPr>
            <w:r>
              <w:rPr>
                <w:i/>
              </w:rPr>
              <w:t>Importance de bien poser les choses au départ…</w:t>
            </w:r>
          </w:p>
        </w:tc>
      </w:tr>
      <w:tr w:rsidR="00C3279B">
        <w:tc>
          <w:tcPr>
            <w:tcW w:w="1985" w:type="dxa"/>
          </w:tcPr>
          <w:p w:rsidR="00C3279B" w:rsidRPr="00862030" w:rsidRDefault="00C3279B">
            <w:pPr>
              <w:rPr>
                <w:b/>
              </w:rPr>
            </w:pPr>
          </w:p>
        </w:tc>
        <w:tc>
          <w:tcPr>
            <w:tcW w:w="3119" w:type="dxa"/>
          </w:tcPr>
          <w:p w:rsidR="00C3279B" w:rsidRDefault="00C3279B">
            <w:r>
              <w:t>Salarié r</w:t>
            </w:r>
            <w:r w:rsidR="006C003D">
              <w:t>éf</w:t>
            </w:r>
            <w:r>
              <w:t xml:space="preserve"> communication</w:t>
            </w:r>
          </w:p>
          <w:p w:rsidR="00C3279B" w:rsidRDefault="00C3279B">
            <w:r>
              <w:t>En concertation avec le producteur</w:t>
            </w:r>
          </w:p>
        </w:tc>
        <w:tc>
          <w:tcPr>
            <w:tcW w:w="2543" w:type="dxa"/>
          </w:tcPr>
          <w:p w:rsidR="00C3279B" w:rsidRDefault="00C3279B" w:rsidP="00C3279B">
            <w:r>
              <w:t xml:space="preserve">Mise en page </w:t>
            </w:r>
            <w:r w:rsidRPr="00862030">
              <w:rPr>
                <w:b/>
              </w:rPr>
              <w:t>fiche de présentation</w:t>
            </w:r>
            <w:r>
              <w:t xml:space="preserve"> impression et affichage</w:t>
            </w:r>
          </w:p>
        </w:tc>
        <w:tc>
          <w:tcPr>
            <w:tcW w:w="2985" w:type="dxa"/>
          </w:tcPr>
          <w:p w:rsidR="00C3279B" w:rsidRPr="00C3279B" w:rsidRDefault="00C3279B" w:rsidP="00C3279B">
            <w:pPr>
              <w:rPr>
                <w:i/>
              </w:rPr>
            </w:pPr>
            <w:r>
              <w:rPr>
                <w:i/>
              </w:rPr>
              <w:t>Doit mettre en valeur le producteur et transmettre les infos essentielles aux clients</w:t>
            </w:r>
          </w:p>
        </w:tc>
      </w:tr>
      <w:tr w:rsidR="00C3279B">
        <w:tc>
          <w:tcPr>
            <w:tcW w:w="1985" w:type="dxa"/>
          </w:tcPr>
          <w:p w:rsidR="00C3279B" w:rsidRPr="00862030" w:rsidRDefault="00C3279B" w:rsidP="00C3279B">
            <w:pPr>
              <w:rPr>
                <w:b/>
              </w:rPr>
            </w:pPr>
            <w:r w:rsidRPr="00862030">
              <w:rPr>
                <w:b/>
              </w:rPr>
              <w:t>9 Suivi, visites ultérieures, propositions d’animations</w:t>
            </w:r>
          </w:p>
        </w:tc>
        <w:tc>
          <w:tcPr>
            <w:tcW w:w="3119" w:type="dxa"/>
          </w:tcPr>
          <w:p w:rsidR="00C3279B" w:rsidRDefault="00C3279B">
            <w:r>
              <w:t>Salarié resp producteurs</w:t>
            </w:r>
          </w:p>
          <w:p w:rsidR="00C3279B" w:rsidRDefault="00C3279B" w:rsidP="006C003D">
            <w:r>
              <w:t xml:space="preserve">Le </w:t>
            </w:r>
            <w:r w:rsidR="006C003D">
              <w:t>« parrain »</w:t>
            </w:r>
            <w:r>
              <w:t xml:space="preserve"> </w:t>
            </w:r>
            <w:r w:rsidR="00862030">
              <w:t xml:space="preserve">de ce producteur </w:t>
            </w:r>
            <w:r w:rsidR="006C003D">
              <w:t>reste</w:t>
            </w:r>
            <w:r>
              <w:t xml:space="preserve"> un interlocuteur privilégié </w:t>
            </w:r>
          </w:p>
        </w:tc>
        <w:tc>
          <w:tcPr>
            <w:tcW w:w="2543" w:type="dxa"/>
          </w:tcPr>
          <w:p w:rsidR="00C3279B" w:rsidRDefault="00C3279B"/>
        </w:tc>
        <w:tc>
          <w:tcPr>
            <w:tcW w:w="2985" w:type="dxa"/>
          </w:tcPr>
          <w:p w:rsidR="00C3279B" w:rsidRPr="00C3279B" w:rsidRDefault="00C3279B">
            <w:pPr>
              <w:rPr>
                <w:i/>
              </w:rPr>
            </w:pPr>
          </w:p>
        </w:tc>
      </w:tr>
    </w:tbl>
    <w:p w:rsidR="00C3279B" w:rsidRDefault="00C3279B"/>
    <w:p w:rsidR="00C3279B" w:rsidRPr="00C3279B" w:rsidRDefault="00C3279B">
      <w:pPr>
        <w:rPr>
          <w:b/>
        </w:rPr>
      </w:pPr>
      <w:r w:rsidRPr="00C3279B">
        <w:rPr>
          <w:b/>
        </w:rPr>
        <w:t>Quelques questions</w:t>
      </w:r>
    </w:p>
    <w:p w:rsidR="00C3279B" w:rsidRDefault="00C3279B"/>
    <w:p w:rsidR="00C3279B" w:rsidRDefault="00C3279B" w:rsidP="00C3279B">
      <w:pPr>
        <w:ind w:left="284" w:hanging="284"/>
      </w:pPr>
      <w:r>
        <w:t>-</w:t>
      </w:r>
      <w:r>
        <w:tab/>
      </w:r>
      <w:r w:rsidRPr="00C3279B">
        <w:rPr>
          <w:b/>
        </w:rPr>
        <w:t>L’échange avec le magasin est souvent nécessaire dès le début</w:t>
      </w:r>
      <w:r>
        <w:t xml:space="preserve"> pour la faisabilité de la vente des produits : emplacement, nécessité du froid, emballage…</w:t>
      </w:r>
    </w:p>
    <w:p w:rsidR="00C3279B" w:rsidRDefault="00C3279B" w:rsidP="00C3279B">
      <w:pPr>
        <w:ind w:left="284" w:hanging="284"/>
      </w:pPr>
    </w:p>
    <w:p w:rsidR="00C3279B" w:rsidRDefault="00C3279B" w:rsidP="00C3279B">
      <w:pPr>
        <w:ind w:left="284" w:hanging="284"/>
      </w:pPr>
      <w:r>
        <w:t>-</w:t>
      </w:r>
      <w:r>
        <w:tab/>
      </w:r>
      <w:r w:rsidRPr="00C3279B">
        <w:rPr>
          <w:b/>
        </w:rPr>
        <w:t>Produits au magasin avant visite ?</w:t>
      </w:r>
    </w:p>
    <w:p w:rsidR="00C3279B" w:rsidRDefault="00C3279B" w:rsidP="00C3279B">
      <w:pPr>
        <w:ind w:left="284"/>
      </w:pPr>
      <w:r>
        <w:t>on peut le faire en mode « fournisseur » mais cela complique la compta si ensuite on passe en mode « producteur »</w:t>
      </w:r>
    </w:p>
    <w:p w:rsidR="00C3279B" w:rsidRDefault="00C3279B" w:rsidP="00C3279B">
      <w:pPr>
        <w:ind w:left="284"/>
      </w:pPr>
      <w:r>
        <w:t>Il est arrivé qu’on le fasse sur une période très courte pour test (plats cuisinés) ou pour des produits très spécifiques (HE sapin/épicéa)</w:t>
      </w:r>
    </w:p>
    <w:p w:rsidR="00C3279B" w:rsidRDefault="00C3279B" w:rsidP="00C3279B">
      <w:pPr>
        <w:ind w:left="284"/>
      </w:pPr>
      <w:r>
        <w:t>L’expérience montre qu’il ne faut pas négliger les étapes d’entrée, qui sont nécessaires (mais pas toujours suffisantes) pour permettre l’adhésion à la démarche Biobauges</w:t>
      </w:r>
    </w:p>
    <w:p w:rsidR="00C3279B" w:rsidRDefault="00C3279B" w:rsidP="00C3279B">
      <w:pPr>
        <w:pStyle w:val="Paragraphedeliste"/>
        <w:ind w:left="284" w:hanging="284"/>
      </w:pPr>
    </w:p>
    <w:p w:rsidR="00C3279B" w:rsidRDefault="00C3279B" w:rsidP="00C3279B">
      <w:pPr>
        <w:pStyle w:val="Paragraphedeliste"/>
        <w:numPr>
          <w:ilvl w:val="0"/>
          <w:numId w:val="1"/>
        </w:numPr>
        <w:ind w:left="284" w:hanging="284"/>
      </w:pPr>
      <w:r>
        <w:t xml:space="preserve">Dans la phase d’entrée proprement dite au magasin, </w:t>
      </w:r>
      <w:r w:rsidRPr="00C3279B">
        <w:rPr>
          <w:b/>
        </w:rPr>
        <w:t>les rôles Copil/Capbauges/salariés ont évolué,</w:t>
      </w:r>
      <w:r>
        <w:t xml:space="preserve"> dans le sens d’une plus grande autonomie des salariés. </w:t>
      </w:r>
    </w:p>
    <w:p w:rsidR="00C3279B" w:rsidRDefault="00C3279B" w:rsidP="00C3279B">
      <w:pPr>
        <w:pStyle w:val="Paragraphedeliste"/>
        <w:ind w:left="284"/>
      </w:pPr>
      <w:r>
        <w:t>Le Copil et/ou Capbauges peuvent rester en support si besoin ?</w:t>
      </w:r>
    </w:p>
    <w:p w:rsidR="00C3279B" w:rsidRDefault="00C3279B" w:rsidP="00C3279B">
      <w:pPr>
        <w:pStyle w:val="Paragraphedeliste"/>
        <w:numPr>
          <w:ilvl w:val="0"/>
          <w:numId w:val="1"/>
        </w:numPr>
        <w:ind w:left="284" w:hanging="284"/>
      </w:pPr>
      <w:r w:rsidRPr="00C3279B">
        <w:rPr>
          <w:b/>
        </w:rPr>
        <w:t xml:space="preserve">Les fiches de présentation </w:t>
      </w:r>
      <w:r>
        <w:t xml:space="preserve">étaient faites jusqu’à </w:t>
      </w:r>
      <w:r w:rsidR="00862030">
        <w:t>fin 2020</w:t>
      </w:r>
      <w:r>
        <w:t xml:space="preserve"> par le Copil, elles seront désormais mises en page et imprimées par la </w:t>
      </w:r>
      <w:r w:rsidR="00862030">
        <w:t>référente</w:t>
      </w:r>
      <w:r>
        <w:t xml:space="preserve"> comm</w:t>
      </w:r>
      <w:r w:rsidR="00862030">
        <w:t>unication</w:t>
      </w:r>
      <w:r>
        <w:t xml:space="preserve">. </w:t>
      </w:r>
    </w:p>
    <w:p w:rsidR="00C3279B" w:rsidRDefault="00C3279B" w:rsidP="00C3279B">
      <w:pPr>
        <w:pStyle w:val="Paragraphedeliste"/>
        <w:ind w:left="284"/>
      </w:pPr>
      <w:r>
        <w:t xml:space="preserve">Voir modalités de transmission des infos </w:t>
      </w:r>
    </w:p>
    <w:p w:rsidR="00C3279B" w:rsidRDefault="00C3279B" w:rsidP="00C3279B">
      <w:pPr>
        <w:pStyle w:val="Paragraphedeliste"/>
        <w:ind w:left="284" w:hanging="284"/>
      </w:pPr>
      <w:r>
        <w:t xml:space="preserve"> </w:t>
      </w:r>
    </w:p>
    <w:p w:rsidR="00C3279B" w:rsidRDefault="00C3279B" w:rsidP="00C3279B">
      <w:pPr>
        <w:pStyle w:val="Paragraphedeliste"/>
        <w:ind w:left="284" w:hanging="284"/>
      </w:pPr>
      <w:r>
        <w:t>-</w:t>
      </w:r>
      <w:r>
        <w:tab/>
      </w:r>
      <w:r w:rsidRPr="00C3279B">
        <w:rPr>
          <w:b/>
        </w:rPr>
        <w:t>Les photos :</w:t>
      </w:r>
      <w:r>
        <w:t xml:space="preserve"> les transmettre après tri (en garder juste qqs unes de qualité) à </w:t>
      </w:r>
      <w:r w:rsidR="00862030">
        <w:t>référente communication</w:t>
      </w:r>
      <w:r>
        <w:t xml:space="preserve"> qui pourra éventuellement les utiliser sur Facebook ou autre outil de comm. Attention au droit à l’image : en parler au producteur, leur donner accès aux photos qui ont été prises.</w:t>
      </w:r>
      <w:r>
        <w:br/>
        <w:t>Penser à faire une photo « portrait »</w:t>
      </w:r>
      <w:r w:rsidR="00DD5B07">
        <w:t xml:space="preserve"> pour la fiche d</w:t>
      </w:r>
      <w:r>
        <w:t>e</w:t>
      </w:r>
      <w:r w:rsidR="00DD5B07">
        <w:t xml:space="preserve"> </w:t>
      </w:r>
      <w:r>
        <w:t>présentation</w:t>
      </w:r>
      <w:r w:rsidR="00862030">
        <w:t xml:space="preserve"> lors de la visite.</w:t>
      </w:r>
    </w:p>
    <w:p w:rsidR="00C3279B" w:rsidRDefault="00C3279B" w:rsidP="00C3279B">
      <w:pPr>
        <w:pStyle w:val="Paragraphedeliste"/>
        <w:ind w:left="284" w:hanging="284"/>
      </w:pPr>
    </w:p>
    <w:p w:rsidR="00862030" w:rsidRDefault="00862030" w:rsidP="00C3279B">
      <w:pPr>
        <w:pStyle w:val="Paragraphedeliste"/>
        <w:ind w:left="284" w:hanging="284"/>
      </w:pPr>
      <w:r>
        <w:t>Mai 2021</w:t>
      </w:r>
    </w:p>
    <w:p w:rsidR="00C3279B" w:rsidRDefault="00C3279B" w:rsidP="00C3279B">
      <w:pPr>
        <w:pStyle w:val="Paragraphedeliste"/>
        <w:ind w:left="284" w:hanging="284"/>
      </w:pPr>
    </w:p>
    <w:p w:rsidR="00C3279B" w:rsidRDefault="00C3279B" w:rsidP="00C3279B">
      <w:pPr>
        <w:ind w:left="284" w:hanging="284"/>
      </w:pPr>
    </w:p>
    <w:p w:rsidR="00C3279B" w:rsidRDefault="00C3279B" w:rsidP="00C3279B">
      <w:pPr>
        <w:ind w:left="284" w:hanging="284"/>
      </w:pPr>
    </w:p>
    <w:p w:rsidR="00CB7EA4" w:rsidRDefault="00862030" w:rsidP="00C3279B">
      <w:pPr>
        <w:ind w:left="284" w:hanging="284"/>
      </w:pPr>
    </w:p>
    <w:sectPr w:rsidR="00CB7EA4" w:rsidSect="006C003D">
      <w:pgSz w:w="11900" w:h="16840"/>
      <w:pgMar w:top="567" w:right="1417" w:bottom="851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0057F"/>
    <w:multiLevelType w:val="hybridMultilevel"/>
    <w:tmpl w:val="826875C8"/>
    <w:lvl w:ilvl="0" w:tplc="6B588F86">
      <w:start w:val="2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</w:compat>
  <w:rsids>
    <w:rsidRoot w:val="00C3279B"/>
    <w:rsid w:val="002B49A5"/>
    <w:rsid w:val="006C003D"/>
    <w:rsid w:val="00862030"/>
    <w:rsid w:val="00BF6C1D"/>
    <w:rsid w:val="00C3279B"/>
    <w:rsid w:val="00CD5A6B"/>
    <w:rsid w:val="00DD5B07"/>
  </w:rsids>
  <m:mathPr>
    <m:mathFont m:val="Chalkboar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758C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table" w:styleId="Grille">
    <w:name w:val="Table Grid"/>
    <w:basedOn w:val="TableauNormal"/>
    <w:uiPriority w:val="59"/>
    <w:rsid w:val="00C3279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C327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561</Words>
  <Characters>3201</Characters>
  <Application>Microsoft Macintosh Word</Application>
  <DocSecurity>0</DocSecurity>
  <Lines>26</Lines>
  <Paragraphs>6</Paragraphs>
  <ScaleCrop>false</ScaleCrop>
  <LinksUpToDate>false</LinksUpToDate>
  <CharactersWithSpaces>3931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Solange REGNAUD</dc:creator>
  <cp:keywords/>
  <cp:lastModifiedBy>Solange REGNAUD</cp:lastModifiedBy>
  <cp:revision>5</cp:revision>
  <dcterms:created xsi:type="dcterms:W3CDTF">2021-04-08T07:16:00Z</dcterms:created>
  <dcterms:modified xsi:type="dcterms:W3CDTF">2021-06-09T12:08:00Z</dcterms:modified>
</cp:coreProperties>
</file>