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4E62" w:rsidRPr="002E45DA" w:rsidRDefault="00594E62" w:rsidP="00594E62">
      <w:pPr>
        <w:jc w:val="center"/>
        <w:rPr>
          <w:b/>
          <w:color w:val="EF6B11"/>
          <w:sz w:val="30"/>
          <w:szCs w:val="30"/>
        </w:rPr>
      </w:pPr>
      <w:r w:rsidRPr="002E45DA">
        <w:rPr>
          <w:b/>
          <w:color w:val="EF6B11"/>
          <w:sz w:val="30"/>
          <w:szCs w:val="30"/>
        </w:rPr>
        <w:t>RAPPORT MORAL 2020</w:t>
      </w:r>
    </w:p>
    <w:p w:rsidR="00594E62" w:rsidRDefault="00594E62" w:rsidP="002E45DA">
      <w:pPr>
        <w:spacing w:after="0" w:line="240" w:lineRule="auto"/>
      </w:pPr>
      <w:r>
        <w:t xml:space="preserve">    L'année écoulée a montré toute  la résilience de notre organisation : Adaptation aux contraintes sanitaires, développement sans précédent de l'activité du magasin, élargissement  de notre travail à celui d'un projet de transition de territoire avec Et Maintenant, mise en place d'une collecte alimentaire et d'euros solidaires pour Bauges Solidarité.</w:t>
      </w:r>
    </w:p>
    <w:p w:rsidR="002E45DA" w:rsidRDefault="002E45DA" w:rsidP="002E45DA">
      <w:pPr>
        <w:spacing w:after="0" w:line="240" w:lineRule="auto"/>
      </w:pPr>
    </w:p>
    <w:p w:rsidR="00594E62" w:rsidRDefault="00594E62" w:rsidP="002E45DA">
      <w:pPr>
        <w:spacing w:after="0" w:line="240" w:lineRule="auto"/>
      </w:pPr>
      <w:r>
        <w:t xml:space="preserve">Pour autant nous avons poursuivi les projets initiés en 2019 : à savoir: la concrétisation du projet de vidéos  des producteurs de notre épicerie et  la préparation de notre évolution en coopérative. </w:t>
      </w:r>
    </w:p>
    <w:p w:rsidR="00594E62" w:rsidRDefault="00594E62" w:rsidP="002E45DA">
      <w:pPr>
        <w:spacing w:after="0" w:line="240" w:lineRule="auto"/>
      </w:pPr>
      <w:r>
        <w:t>Nous avons également su saisir l'opportunité d'agrandir nos locaux et pour cela entamé une réflexion ouverte aux consommateurs et sympathisants, via des groupes thématiques pour définir  la destination future des locaux. Dans ce cadre, un questionnaire sondant la population locale pour une étude de faisabilité de restauration a été mené. Les retours étaient très positifs et enthousiastes. Ils nous ont permis d'arbitrer entre les différents scénarios.</w:t>
      </w:r>
    </w:p>
    <w:p w:rsidR="002E45DA" w:rsidRDefault="002E45DA" w:rsidP="002E45DA">
      <w:pPr>
        <w:spacing w:after="0" w:line="240" w:lineRule="auto"/>
      </w:pPr>
    </w:p>
    <w:p w:rsidR="00594E62" w:rsidRDefault="00594E62" w:rsidP="002E45DA">
      <w:pPr>
        <w:spacing w:after="0" w:line="240" w:lineRule="auto"/>
      </w:pPr>
      <w:r>
        <w:t xml:space="preserve">Dans ce monde en plein bouleversement, il est bon de se trouver ensemble à mettre en </w:t>
      </w:r>
      <w:proofErr w:type="spellStart"/>
      <w:r>
        <w:t>oeuvre</w:t>
      </w:r>
      <w:proofErr w:type="spellEnd"/>
      <w:r>
        <w:t xml:space="preserve"> un projet de territoire qui a du sens et qui recueille de plus en plus d'adhésion en Bauges. Le partenariat avec les producteurs de </w:t>
      </w:r>
      <w:proofErr w:type="spellStart"/>
      <w:r>
        <w:t>Cap'Bauges</w:t>
      </w:r>
      <w:proofErr w:type="spellEnd"/>
      <w:r>
        <w:t xml:space="preserve"> se renforce par </w:t>
      </w:r>
      <w:proofErr w:type="gramStart"/>
      <w:r>
        <w:t>la</w:t>
      </w:r>
      <w:proofErr w:type="gramEnd"/>
      <w:r>
        <w:t xml:space="preserve"> biais de travaux conjoints sur la participation des producteurs (leur statut au sein de l'épicerie, et la prise en compte des enjeux de diversification agricole,...).</w:t>
      </w:r>
    </w:p>
    <w:p w:rsidR="002E45DA" w:rsidRDefault="002E45DA" w:rsidP="002E45DA">
      <w:pPr>
        <w:spacing w:after="0" w:line="240" w:lineRule="auto"/>
      </w:pPr>
    </w:p>
    <w:p w:rsidR="00594E62" w:rsidRDefault="00594E62" w:rsidP="002E45DA">
      <w:pPr>
        <w:spacing w:after="0" w:line="240" w:lineRule="auto"/>
      </w:pPr>
      <w:r>
        <w:t>On attend avec impatience, le passage en coopérative (SCIC) et l'agrandissement du magasin prévu fin 2021...pour un meilleur rayonnement des valeurs et objectifs de l'association.</w:t>
      </w:r>
    </w:p>
    <w:p w:rsidR="00594E62" w:rsidRDefault="00594E62" w:rsidP="002E45DA">
      <w:pPr>
        <w:spacing w:after="0" w:line="240" w:lineRule="auto"/>
      </w:pPr>
      <w:r>
        <w:t>Ce fut une année 2020 très animée, qui a permis de confirmer, s'il en était besoin, la solidité de l'épicerie, du conseil d'administration de Biobauges, le soutien exceptionnel des bénévoles et l'adaptation de l'équipe salariée.</w:t>
      </w:r>
    </w:p>
    <w:p w:rsidR="002E45DA" w:rsidRDefault="002E45DA" w:rsidP="002E45DA">
      <w:pPr>
        <w:spacing w:after="0" w:line="240" w:lineRule="auto"/>
      </w:pPr>
    </w:p>
    <w:p w:rsidR="00594E62" w:rsidRDefault="00594E62" w:rsidP="002E45DA">
      <w:pPr>
        <w:spacing w:after="0" w:line="240" w:lineRule="auto"/>
      </w:pPr>
      <w:r>
        <w:t>Un immense merci à toutes ces personnes.</w:t>
      </w:r>
    </w:p>
    <w:p w:rsidR="00594E62" w:rsidRDefault="00594E62" w:rsidP="002E45DA">
      <w:pPr>
        <w:spacing w:after="0" w:line="240" w:lineRule="auto"/>
      </w:pPr>
    </w:p>
    <w:p w:rsidR="007661AA" w:rsidRDefault="007661AA" w:rsidP="002E45DA">
      <w:pPr>
        <w:spacing w:after="0" w:line="240" w:lineRule="auto"/>
      </w:pPr>
    </w:p>
    <w:p w:rsidR="00594E62" w:rsidRPr="002E45DA" w:rsidRDefault="00594E62" w:rsidP="002E45DA">
      <w:pPr>
        <w:spacing w:after="0" w:line="240" w:lineRule="auto"/>
        <w:jc w:val="center"/>
        <w:rPr>
          <w:b/>
          <w:color w:val="EF6B11"/>
          <w:sz w:val="30"/>
          <w:szCs w:val="30"/>
        </w:rPr>
      </w:pPr>
      <w:r w:rsidRPr="002E45DA">
        <w:rPr>
          <w:b/>
          <w:color w:val="EF6B11"/>
          <w:sz w:val="30"/>
          <w:szCs w:val="30"/>
        </w:rPr>
        <w:t>RAPPORT D'ACTIVITE 2020</w:t>
      </w:r>
    </w:p>
    <w:p w:rsidR="00594E62" w:rsidRPr="00D7588B" w:rsidRDefault="00D7588B" w:rsidP="002E45DA">
      <w:pPr>
        <w:spacing w:after="0" w:line="240" w:lineRule="auto"/>
        <w:rPr>
          <w:b/>
        </w:rPr>
      </w:pPr>
      <w:r>
        <w:rPr>
          <w:b/>
        </w:rPr>
        <w:t>M</w:t>
      </w:r>
      <w:r w:rsidR="00747B8C">
        <w:rPr>
          <w:b/>
        </w:rPr>
        <w:t>agasin</w:t>
      </w:r>
    </w:p>
    <w:p w:rsidR="00594E62" w:rsidRDefault="00594E62" w:rsidP="002E45DA">
      <w:pPr>
        <w:spacing w:after="0" w:line="240" w:lineRule="auto"/>
      </w:pPr>
      <w:r>
        <w:t>L'an 2020  commençait bien, avec juste, un changement dans l'équipe à prévoir. Le départ futur de Marion qui suivait son conjoint pour des nouveaux horizons dans la Loire.</w:t>
      </w:r>
    </w:p>
    <w:p w:rsidR="00594E62" w:rsidRDefault="00594E62" w:rsidP="002E45DA">
      <w:pPr>
        <w:spacing w:after="0" w:line="240" w:lineRule="auto"/>
      </w:pPr>
      <w:r>
        <w:t xml:space="preserve">Puis est arrivé un virus qui a bouleversé notre quotidien. Suite aux annonces de confinement, les salariés et le Conseil d'Administration se sont réunis pour créer "notre protocole sanitaire". Grace à cette réactivité  et à </w:t>
      </w:r>
      <w:r w:rsidR="002E45DA">
        <w:t>l’adaptabilité</w:t>
      </w:r>
      <w:r>
        <w:t xml:space="preserve"> de tous nous avons pu rester ouvert en continu.  </w:t>
      </w:r>
    </w:p>
    <w:p w:rsidR="00594E62" w:rsidRDefault="00594E62" w:rsidP="002E45DA">
      <w:pPr>
        <w:spacing w:after="0" w:line="240" w:lineRule="auto"/>
      </w:pPr>
      <w:r>
        <w:t xml:space="preserve">Cette situation exceptionnelle a fait que l'épicerie n'a pas désempli pendant le confinement, ce fut l'occasion pour certaines personnes de nous découvrir ou </w:t>
      </w:r>
      <w:proofErr w:type="spellStart"/>
      <w:r>
        <w:t>re-découvrir</w:t>
      </w:r>
      <w:proofErr w:type="spellEnd"/>
      <w:r>
        <w:t>.</w:t>
      </w:r>
    </w:p>
    <w:p w:rsidR="00594E62" w:rsidRDefault="00594E62" w:rsidP="002E45DA">
      <w:pPr>
        <w:spacing w:after="0" w:line="240" w:lineRule="auto"/>
      </w:pPr>
      <w:r>
        <w:t xml:space="preserve">Ce contexte a engendré une nouvelle gestion quotidienne des stocks avec laquelle l'équipe s'est </w:t>
      </w:r>
      <w:r w:rsidR="002E45DA">
        <w:t xml:space="preserve">adaptée : </w:t>
      </w:r>
      <w:r>
        <w:t>un maximum de fournisseurs directs et des produits le plus locaux possibles, en limitant ce qui vient de "loin", nous avons pu faire face aux demandes sans trop souffrir du manque de références en épicerie.</w:t>
      </w:r>
    </w:p>
    <w:p w:rsidR="00594E62" w:rsidRDefault="00594E62" w:rsidP="002E45DA">
      <w:pPr>
        <w:spacing w:after="0" w:line="240" w:lineRule="auto"/>
      </w:pPr>
      <w:r>
        <w:t xml:space="preserve">Nous avons embauché des renforts pour faire face </w:t>
      </w:r>
      <w:proofErr w:type="spellStart"/>
      <w:proofErr w:type="gramStart"/>
      <w:r>
        <w:t>a</w:t>
      </w:r>
      <w:proofErr w:type="spellEnd"/>
      <w:proofErr w:type="gramEnd"/>
      <w:r>
        <w:t xml:space="preserve"> l'affluence, sur des temps plus ou moins longs en fonction de leurs disponibilités. </w:t>
      </w:r>
    </w:p>
    <w:p w:rsidR="00594E62" w:rsidRDefault="00594E62" w:rsidP="002E45DA">
      <w:pPr>
        <w:spacing w:after="0" w:line="240" w:lineRule="auto"/>
      </w:pPr>
      <w:r>
        <w:t>Julie et Lucie sont restées comme renforts pour la saison estivale. Lucie a vu son poste pérennisé du fait de la croissance d'activité de l'épicerie, elle s'occupe aujourd'hui principalement des commandes de produits frais et surgelés, ainsi que de la communication.</w:t>
      </w:r>
    </w:p>
    <w:p w:rsidR="00594E62" w:rsidRDefault="00594E62" w:rsidP="002E45DA">
      <w:pPr>
        <w:spacing w:after="0" w:line="240" w:lineRule="auto"/>
      </w:pPr>
      <w:r>
        <w:t>Comme prévu, il a fallu remplacer Marion en juin, c'est donc Mélanie qui nous a rejoint  Elle s'occupe principalement de l'approvis</w:t>
      </w:r>
      <w:r w:rsidR="00D7588B">
        <w:t>ionnement en fruits et légumes.</w:t>
      </w:r>
    </w:p>
    <w:p w:rsidR="00594E62" w:rsidRDefault="00594E62" w:rsidP="002E45DA">
      <w:pPr>
        <w:spacing w:after="0" w:line="240" w:lineRule="auto"/>
      </w:pPr>
      <w:r>
        <w:lastRenderedPageBreak/>
        <w:t xml:space="preserve"> Nous avons accu</w:t>
      </w:r>
      <w:r w:rsidR="00D7588B">
        <w:t xml:space="preserve">eilli 3 stagiaires </w:t>
      </w:r>
      <w:r>
        <w:t xml:space="preserve">: Léonie et Lucie, étudiantes, et </w:t>
      </w:r>
      <w:proofErr w:type="spellStart"/>
      <w:r>
        <w:t>Fanélie</w:t>
      </w:r>
      <w:proofErr w:type="spellEnd"/>
      <w:r>
        <w:t>, porteuse de projet sur la création d'épicerie alimentaire à Aix en Provence.</w:t>
      </w:r>
      <w:r w:rsidR="00D7588B">
        <w:t xml:space="preserve"> </w:t>
      </w:r>
    </w:p>
    <w:p w:rsidR="00594E62" w:rsidRDefault="00594E62" w:rsidP="002E45DA">
      <w:pPr>
        <w:spacing w:after="0" w:line="240" w:lineRule="auto"/>
      </w:pPr>
      <w:r>
        <w:t xml:space="preserve">Sur un autre registre, durant l'été, la menuiserie Laplace nous a indiqué que les locaux attenants se libéraient bientôt, si nous étions intéressés pour étendre </w:t>
      </w:r>
      <w:proofErr w:type="spellStart"/>
      <w:r>
        <w:t>Croc'Bauges</w:t>
      </w:r>
      <w:proofErr w:type="spellEnd"/>
      <w:r>
        <w:t>..., nous consacrons un paragraphe spécifique à cette opportunité ci-après.</w:t>
      </w:r>
    </w:p>
    <w:p w:rsidR="00594E62" w:rsidRDefault="00594E62" w:rsidP="002E45DA">
      <w:pPr>
        <w:spacing w:after="0" w:line="240" w:lineRule="auto"/>
      </w:pPr>
      <w:r>
        <w:t xml:space="preserve">Suite au 1er confinement, l'épicerie a connu un maintien de sa fréquentation à des niveaux jamais vus jusqu'alors, </w:t>
      </w:r>
      <w:r w:rsidR="002E45DA">
        <w:t xml:space="preserve">et ce </w:t>
      </w:r>
      <w:r>
        <w:t xml:space="preserve">durant toute l'année 2020. Or,  comme il était nécessaire de dégager du temps salarié pour permettre la réflexion sur le projet d'extension,  c'est Marion puis Artur qui se sont donc </w:t>
      </w:r>
      <w:r w:rsidR="002E45DA">
        <w:t>succédé</w:t>
      </w:r>
      <w:r>
        <w:t xml:space="preserve"> </w:t>
      </w:r>
      <w:r w:rsidR="002E45DA">
        <w:t xml:space="preserve">pour </w:t>
      </w:r>
      <w:r>
        <w:t xml:space="preserve">libérer des créneaux à l'équipe, </w:t>
      </w:r>
      <w:r w:rsidR="002E45DA">
        <w:t>afin</w:t>
      </w:r>
      <w:r>
        <w:t xml:space="preserve"> qu'elle participe pleinement aux divers groupes de travail.</w:t>
      </w:r>
      <w:r w:rsidR="005B552B">
        <w:t xml:space="preserve"> </w:t>
      </w:r>
    </w:p>
    <w:p w:rsidR="005B552B" w:rsidRDefault="005B552B" w:rsidP="002E45DA">
      <w:pPr>
        <w:spacing w:after="0" w:line="240" w:lineRule="auto"/>
      </w:pPr>
    </w:p>
    <w:p w:rsidR="00594E62" w:rsidRPr="005B552B" w:rsidRDefault="00747B8C" w:rsidP="002E45DA">
      <w:pPr>
        <w:spacing w:after="0" w:line="240" w:lineRule="auto"/>
        <w:rPr>
          <w:b/>
        </w:rPr>
      </w:pPr>
      <w:r>
        <w:rPr>
          <w:b/>
        </w:rPr>
        <w:t>Commission Ethique</w:t>
      </w:r>
    </w:p>
    <w:p w:rsidR="00594E62" w:rsidRDefault="00594E62" w:rsidP="002E45DA">
      <w:pPr>
        <w:spacing w:after="0" w:line="240" w:lineRule="auto"/>
      </w:pPr>
      <w:r>
        <w:t xml:space="preserve">Du fait des mesures sanitaires, nous avons vécu un "grand blanc" cette année  avec 6 mois de pause, pendant laquelle l'équipe du magasin a fait sans les bénévoles,... Néanmoins, le travail réalisé jusqu'alors a permis à des actions de se faire quand-même, puisque l'élan et la direction avaient été donnés. Ainsi l'équipe a poursuivi  le </w:t>
      </w:r>
      <w:r w:rsidR="002E45DA">
        <w:t>développement</w:t>
      </w:r>
      <w:r>
        <w:t xml:space="preserve"> du  rayon vrac,  la recherche de filières directes </w:t>
      </w:r>
      <w:r w:rsidR="00CB3509">
        <w:t xml:space="preserve">made in France  </w:t>
      </w:r>
      <w:r>
        <w:t>pour certains produits (</w:t>
      </w:r>
      <w:r w:rsidR="00CB3509" w:rsidRPr="00CB3509">
        <w:t>tournesol, lentilles, haricots</w:t>
      </w:r>
      <w:r w:rsidR="00CB3509">
        <w:t xml:space="preserve">, </w:t>
      </w:r>
      <w:r>
        <w:t xml:space="preserve">algues bretonnes, quinoa de Vendée...), et plus récemment la réduction du nombre de cosmétiques et de produits d'hygiène sur-emballés. Enfin, les rayons ont continué à se vider de produits contenant de l'huile de palme.  </w:t>
      </w:r>
    </w:p>
    <w:p w:rsidR="00594E62" w:rsidRDefault="00594E62" w:rsidP="002E45DA">
      <w:pPr>
        <w:spacing w:after="0" w:line="240" w:lineRule="auto"/>
      </w:pPr>
      <w:r>
        <w:t>Au sujet du label "MSC" pêche durable,  l'</w:t>
      </w:r>
      <w:r w:rsidR="002E45DA">
        <w:t>enquête</w:t>
      </w:r>
      <w:r>
        <w:t xml:space="preserve"> continue pour distinguer "les bons" et "les moins bons" détenteurs du label et choisir quels p</w:t>
      </w:r>
      <w:r w:rsidR="005B552B">
        <w:t>oissons seront gardés en rayon.</w:t>
      </w:r>
    </w:p>
    <w:p w:rsidR="005B552B" w:rsidRDefault="005B552B" w:rsidP="002E45DA">
      <w:pPr>
        <w:spacing w:after="0" w:line="240" w:lineRule="auto"/>
      </w:pPr>
    </w:p>
    <w:p w:rsidR="00594E62" w:rsidRDefault="00594E62" w:rsidP="002E45DA">
      <w:pPr>
        <w:spacing w:after="0" w:line="240" w:lineRule="auto"/>
        <w:rPr>
          <w:b/>
        </w:rPr>
      </w:pPr>
      <w:r w:rsidRPr="005B552B">
        <w:rPr>
          <w:b/>
        </w:rPr>
        <w:t>COPIL</w:t>
      </w:r>
    </w:p>
    <w:p w:rsidR="00D911E0" w:rsidRDefault="00D911E0" w:rsidP="00D911E0">
      <w:pPr>
        <w:spacing w:after="0" w:line="240" w:lineRule="auto"/>
      </w:pPr>
      <w:r>
        <w:t xml:space="preserve">Le Comité de Pilotage est composé des représentants des membres suivants : producteurs et artisans, de </w:t>
      </w:r>
      <w:proofErr w:type="spellStart"/>
      <w:r>
        <w:t>salarié.e.s</w:t>
      </w:r>
      <w:proofErr w:type="spellEnd"/>
      <w:r>
        <w:t xml:space="preserve">, consommateurs et de membres du CA de  </w:t>
      </w:r>
      <w:proofErr w:type="gramStart"/>
      <w:r>
        <w:t>Biobauges .</w:t>
      </w:r>
      <w:proofErr w:type="gramEnd"/>
      <w:r>
        <w:t xml:space="preserve"> </w:t>
      </w:r>
    </w:p>
    <w:p w:rsidR="00D911E0" w:rsidRDefault="00D911E0" w:rsidP="00D911E0">
      <w:pPr>
        <w:spacing w:after="0" w:line="240" w:lineRule="auto"/>
      </w:pPr>
      <w:proofErr w:type="spellStart"/>
      <w:r>
        <w:t>Ue</w:t>
      </w:r>
      <w:proofErr w:type="spellEnd"/>
      <w:r>
        <w:t xml:space="preserve"> quinzaine de membres, dont dix en moyenne présents aux réunions ; les producteurs, dont la présidente de </w:t>
      </w:r>
      <w:proofErr w:type="spellStart"/>
      <w:r>
        <w:t>CapBauges</w:t>
      </w:r>
      <w:proofErr w:type="spellEnd"/>
      <w:r>
        <w:t xml:space="preserve"> sont très impliqués, une équipe de  « consommateurs »  de plus en plus  rôdés aux visites et aux problématiques des producteurs ; salariés en contact direct avec les producteurs très présents également.</w:t>
      </w:r>
    </w:p>
    <w:p w:rsidR="00D911E0" w:rsidRDefault="00D911E0" w:rsidP="00D911E0">
      <w:pPr>
        <w:spacing w:after="0" w:line="240" w:lineRule="auto"/>
      </w:pPr>
      <w:r>
        <w:t xml:space="preserve">Présence du CA : au moins un membre aux réunions. Inversement le référent Copil est désormais invité aux réunions du </w:t>
      </w:r>
      <w:proofErr w:type="gramStart"/>
      <w:r>
        <w:t>CA ,</w:t>
      </w:r>
      <w:proofErr w:type="gramEnd"/>
      <w:r>
        <w:t xml:space="preserve"> pour permettre au Copil d’être mieux informé de la vie et des projets de l’association.</w:t>
      </w:r>
    </w:p>
    <w:p w:rsidR="00D911E0" w:rsidRDefault="00D911E0" w:rsidP="00D911E0">
      <w:pPr>
        <w:spacing w:after="0" w:line="240" w:lineRule="auto"/>
      </w:pPr>
      <w:r>
        <w:t>Les problèmes liés au COVID ont un peu restreint l’activité en 2020 : 6 réunions  dont une en zoom, au lieu de 8   - un peu moins de visites.</w:t>
      </w:r>
    </w:p>
    <w:p w:rsidR="00D911E0" w:rsidRDefault="00D911E0" w:rsidP="00D911E0">
      <w:pPr>
        <w:spacing w:after="0" w:line="240" w:lineRule="auto"/>
      </w:pPr>
      <w:r>
        <w:t>Visites qui ont permis l’entrée de 2 producteurs: Panacée des Bauges (produits à base d’</w:t>
      </w:r>
      <w:proofErr w:type="spellStart"/>
      <w:r>
        <w:t>aronia</w:t>
      </w:r>
      <w:proofErr w:type="spellEnd"/>
      <w:r>
        <w:t>) - Valérie et Alice (plat préparés</w:t>
      </w:r>
      <w:proofErr w:type="gramStart"/>
      <w:r>
        <w:t>) .</w:t>
      </w:r>
      <w:proofErr w:type="gramEnd"/>
    </w:p>
    <w:p w:rsidR="002E45DA" w:rsidRPr="005B552B" w:rsidRDefault="00D911E0" w:rsidP="00D911E0">
      <w:pPr>
        <w:spacing w:after="0" w:line="240" w:lineRule="auto"/>
      </w:pPr>
      <w:r>
        <w:t>Visites de producteurs déjà présents au magasin, pour maintenir le lien et rendre compte de l’évolution de leur exploitation.</w:t>
      </w:r>
    </w:p>
    <w:p w:rsidR="00594E62" w:rsidRDefault="00594E62" w:rsidP="002E45DA">
      <w:pPr>
        <w:spacing w:after="0" w:line="240" w:lineRule="auto"/>
      </w:pPr>
    </w:p>
    <w:p w:rsidR="00594E62" w:rsidRPr="005B552B" w:rsidRDefault="00594E62" w:rsidP="002E45DA">
      <w:pPr>
        <w:spacing w:after="0" w:line="240" w:lineRule="auto"/>
        <w:rPr>
          <w:b/>
        </w:rPr>
      </w:pPr>
      <w:r w:rsidRPr="005B552B">
        <w:rPr>
          <w:b/>
        </w:rPr>
        <w:t>Adhérents - Vie de l'association</w:t>
      </w:r>
    </w:p>
    <w:p w:rsidR="00594E62" w:rsidRDefault="00594E62" w:rsidP="002E45DA">
      <w:pPr>
        <w:spacing w:after="0" w:line="240" w:lineRule="auto"/>
      </w:pPr>
      <w:r>
        <w:t xml:space="preserve">Notre association compte </w:t>
      </w:r>
      <w:r w:rsidR="00CB3509">
        <w:t>110</w:t>
      </w:r>
      <w:r>
        <w:t xml:space="preserve"> adhérents  (individuels ou familles) en 2020. Les conditions sanitaires n'ont pas permis l'organisation d'activités festives avec nos adhérents cette année. Mais ils ont été nombreux à répondre présents dans le processus initial de lavage de mains pour les clients de l'épicerie au début du premier confinement, puis lors de la réflexion autour du projet d'extension via le questionnaire et l'organisation de réunions d'échanges. L'organisation de notre AG 2020 en direct sur les ondes de Radio Alto, avait limité la communication et les échanges avec nos adhérents. En effet seule une permanence au magasin pour recueillir leurs idées avait été possible. Et c'est avec joie que nous les re</w:t>
      </w:r>
      <w:r w:rsidR="005B552B">
        <w:t>trouvons en présentiel en 2021.</w:t>
      </w:r>
    </w:p>
    <w:p w:rsidR="005B552B" w:rsidRDefault="005B552B" w:rsidP="002E45DA">
      <w:pPr>
        <w:spacing w:after="0" w:line="240" w:lineRule="auto"/>
      </w:pPr>
    </w:p>
    <w:p w:rsidR="00594E62" w:rsidRPr="005B552B" w:rsidRDefault="00594E62" w:rsidP="002E45DA">
      <w:pPr>
        <w:spacing w:after="0" w:line="240" w:lineRule="auto"/>
        <w:rPr>
          <w:b/>
        </w:rPr>
      </w:pPr>
      <w:r w:rsidRPr="005B552B">
        <w:rPr>
          <w:b/>
        </w:rPr>
        <w:t>Commission gouvernance</w:t>
      </w:r>
    </w:p>
    <w:p w:rsidR="00594E62" w:rsidRDefault="00594E62" w:rsidP="002E45DA">
      <w:pPr>
        <w:spacing w:after="0" w:line="240" w:lineRule="auto"/>
      </w:pPr>
      <w:r>
        <w:lastRenderedPageBreak/>
        <w:t xml:space="preserve">Suite à la parenthèse du 1er confinement, nous avons fait au mois de septembre un bilan sur la mise en </w:t>
      </w:r>
      <w:r w:rsidR="002E45DA">
        <w:t>œuvre</w:t>
      </w:r>
      <w:r>
        <w:t xml:space="preserve"> du schéma de gouvernance ambitieux validé en juin de l'année précédente. </w:t>
      </w:r>
      <w:proofErr w:type="gramStart"/>
      <w:r>
        <w:t>bilan</w:t>
      </w:r>
      <w:proofErr w:type="gramEnd"/>
      <w:r>
        <w:t xml:space="preserve"> positif, puisque le projet </w:t>
      </w:r>
      <w:proofErr w:type="spellStart"/>
      <w:r>
        <w:t>BioBauges</w:t>
      </w:r>
      <w:proofErr w:type="spellEnd"/>
      <w:r>
        <w:t xml:space="preserve"> a continué d'avancer malgré les circonstances. </w:t>
      </w:r>
    </w:p>
    <w:p w:rsidR="002E45DA" w:rsidRDefault="00594E62" w:rsidP="002E45DA">
      <w:pPr>
        <w:spacing w:after="0" w:line="240" w:lineRule="auto"/>
      </w:pPr>
      <w:r>
        <w:t>Ainsi, les con</w:t>
      </w:r>
      <w:r w:rsidR="005B552B">
        <w:t>stats suivants on</w:t>
      </w:r>
      <w:r w:rsidR="002E45DA">
        <w:t>t</w:t>
      </w:r>
      <w:r w:rsidR="005B552B">
        <w:t xml:space="preserve"> été réalisés : </w:t>
      </w:r>
      <w:r>
        <w:t xml:space="preserve"> </w:t>
      </w:r>
    </w:p>
    <w:p w:rsidR="00594E62" w:rsidRDefault="00594E62" w:rsidP="002E45DA">
      <w:pPr>
        <w:pStyle w:val="Paragraphedeliste"/>
        <w:numPr>
          <w:ilvl w:val="0"/>
          <w:numId w:val="1"/>
        </w:numPr>
        <w:spacing w:after="0" w:line="240" w:lineRule="auto"/>
      </w:pPr>
      <w:r>
        <w:t>sur le plan opérationnel, le schéma fonctionne très bien : la délégation des missions et l'autonomie des différents rôles opérationnels est efficace, et appréciée.</w:t>
      </w:r>
    </w:p>
    <w:p w:rsidR="00594E62" w:rsidRDefault="00594E62" w:rsidP="002E45DA">
      <w:pPr>
        <w:pStyle w:val="Paragraphedeliste"/>
        <w:numPr>
          <w:ilvl w:val="0"/>
          <w:numId w:val="1"/>
        </w:numPr>
        <w:spacing w:after="0" w:line="240" w:lineRule="auto"/>
      </w:pPr>
      <w:r>
        <w:t xml:space="preserve"> </w:t>
      </w:r>
      <w:r w:rsidR="005B552B">
        <w:t>A</w:t>
      </w:r>
      <w:r>
        <w:t>u magasin, la nouvelle organisation avec coordinateur a permis de faire face aux circonstances extraordinaires rencontrées, avec souplesse et rapidité. bravo à l'équipe !</w:t>
      </w:r>
    </w:p>
    <w:p w:rsidR="00594E62" w:rsidRDefault="005B552B" w:rsidP="002E45DA">
      <w:pPr>
        <w:pStyle w:val="Paragraphedeliste"/>
        <w:numPr>
          <w:ilvl w:val="0"/>
          <w:numId w:val="1"/>
        </w:numPr>
        <w:spacing w:after="0" w:line="240" w:lineRule="auto"/>
      </w:pPr>
      <w:r>
        <w:t>L</w:t>
      </w:r>
      <w:r w:rsidR="00594E62">
        <w:t xml:space="preserve">e point qui fait défaut est la circulation d'information entre les différents acteurs. le fonctionnement proposé en 2019 pour cet aspect, n'a pas recueilli l'adhésion et l'engagement </w:t>
      </w:r>
      <w:proofErr w:type="gramStart"/>
      <w:r w:rsidR="00594E62">
        <w:t>collectif ,</w:t>
      </w:r>
      <w:proofErr w:type="gramEnd"/>
      <w:r w:rsidR="00594E62">
        <w:t xml:space="preserve"> et nous sommes toujours en attente d'un outil de communication interne.</w:t>
      </w:r>
    </w:p>
    <w:p w:rsidR="00594E62" w:rsidRDefault="005B552B" w:rsidP="002E45DA">
      <w:pPr>
        <w:pStyle w:val="Paragraphedeliste"/>
        <w:numPr>
          <w:ilvl w:val="0"/>
          <w:numId w:val="1"/>
        </w:numPr>
        <w:spacing w:after="0" w:line="240" w:lineRule="auto"/>
      </w:pPr>
      <w:r>
        <w:t>S</w:t>
      </w:r>
      <w:r w:rsidR="00594E62">
        <w:t>ur la mise en place des outils de gouvernance partagée, notamment en réunion, le bilan est mitigé, et la nécessité de monter en compétence sur ce sujet est évidente.</w:t>
      </w:r>
    </w:p>
    <w:p w:rsidR="002E45DA" w:rsidRDefault="00594E62" w:rsidP="002E45DA">
      <w:pPr>
        <w:spacing w:after="0" w:line="240" w:lineRule="auto"/>
      </w:pPr>
      <w:r>
        <w:t xml:space="preserve">   </w:t>
      </w:r>
    </w:p>
    <w:p w:rsidR="002E45DA" w:rsidRPr="007661AA" w:rsidRDefault="00594E62" w:rsidP="002E45DA">
      <w:pPr>
        <w:spacing w:after="0" w:line="240" w:lineRule="auto"/>
      </w:pPr>
      <w:r>
        <w:t xml:space="preserve">  Changer le mode d'organisation est un sacré travail !!</w:t>
      </w:r>
    </w:p>
    <w:p w:rsidR="00E23657" w:rsidRDefault="00E23657" w:rsidP="002E45DA">
      <w:pPr>
        <w:spacing w:after="0" w:line="240" w:lineRule="auto"/>
        <w:rPr>
          <w:b/>
        </w:rPr>
      </w:pPr>
    </w:p>
    <w:p w:rsidR="00594E62" w:rsidRPr="005B552B" w:rsidRDefault="005B552B" w:rsidP="002E45DA">
      <w:pPr>
        <w:spacing w:after="0" w:line="240" w:lineRule="auto"/>
        <w:rPr>
          <w:b/>
        </w:rPr>
      </w:pPr>
      <w:r>
        <w:rPr>
          <w:b/>
        </w:rPr>
        <w:t xml:space="preserve">Commission </w:t>
      </w:r>
      <w:r w:rsidR="00594E62" w:rsidRPr="005B552B">
        <w:rPr>
          <w:b/>
        </w:rPr>
        <w:t>Communication</w:t>
      </w:r>
    </w:p>
    <w:p w:rsidR="00594E62" w:rsidRDefault="002E45DA" w:rsidP="002E45DA">
      <w:pPr>
        <w:spacing w:after="0" w:line="240" w:lineRule="auto"/>
      </w:pPr>
      <w:r>
        <w:t xml:space="preserve">Nous avons </w:t>
      </w:r>
      <w:r w:rsidR="00346AE0">
        <w:t>finalisé</w:t>
      </w:r>
      <w:r>
        <w:t xml:space="preserve"> et mis en ligne </w:t>
      </w:r>
      <w:r w:rsidR="005B552B">
        <w:t xml:space="preserve"> notre </w:t>
      </w:r>
      <w:r>
        <w:t xml:space="preserve">nouveau </w:t>
      </w:r>
      <w:r w:rsidR="005B552B">
        <w:t xml:space="preserve">site internet. </w:t>
      </w:r>
      <w:r w:rsidR="00594E62">
        <w:t xml:space="preserve"> </w:t>
      </w:r>
    </w:p>
    <w:p w:rsidR="00594E62" w:rsidRDefault="002E45DA" w:rsidP="002E45DA">
      <w:pPr>
        <w:spacing w:after="0" w:line="240" w:lineRule="auto"/>
      </w:pPr>
      <w:r>
        <w:t>Il y a eu la r</w:t>
      </w:r>
      <w:r w:rsidR="00594E62">
        <w:t xml:space="preserve">éalisation et validation d'un cahier des charges (juin 2020) pour trouver un prestataire qui réaliserait notre outil de communication INTERNE (archivage </w:t>
      </w:r>
      <w:proofErr w:type="gramStart"/>
      <w:r w:rsidR="00594E62">
        <w:t xml:space="preserve">des </w:t>
      </w:r>
      <w:proofErr w:type="spellStart"/>
      <w:r w:rsidR="00594E62">
        <w:t>compte-rendus</w:t>
      </w:r>
      <w:proofErr w:type="spellEnd"/>
      <w:proofErr w:type="gramEnd"/>
      <w:r w:rsidR="00594E62">
        <w:t>, transmis</w:t>
      </w:r>
      <w:r w:rsidR="005B552B">
        <w:t>sion de l'info inter-rôles,...)</w:t>
      </w:r>
    </w:p>
    <w:p w:rsidR="00594E62" w:rsidRDefault="002E45DA" w:rsidP="002E45DA">
      <w:pPr>
        <w:spacing w:after="0" w:line="240" w:lineRule="auto"/>
      </w:pPr>
      <w:r>
        <w:t>Puis la r</w:t>
      </w:r>
      <w:r w:rsidR="00594E62">
        <w:t>éalisation de panneaux internes au magasin sur "cette</w:t>
      </w:r>
      <w:r>
        <w:t xml:space="preserve"> épicerie pas comme les autres" et l’a</w:t>
      </w:r>
      <w:r w:rsidR="00594E62">
        <w:t>jout de 2 enseignes extérieures  "Une épicerie créé par des consommateurs" et ses atouts déclinés en chiffres (posées fin 2020).</w:t>
      </w:r>
    </w:p>
    <w:p w:rsidR="00346AE0" w:rsidRDefault="00346AE0" w:rsidP="002E45DA">
      <w:pPr>
        <w:spacing w:after="0" w:line="240" w:lineRule="auto"/>
      </w:pPr>
    </w:p>
    <w:p w:rsidR="00594E62" w:rsidRPr="002E45DA" w:rsidRDefault="00594E62" w:rsidP="002E45DA">
      <w:pPr>
        <w:spacing w:after="0" w:line="240" w:lineRule="auto"/>
        <w:rPr>
          <w:b/>
        </w:rPr>
      </w:pPr>
      <w:r w:rsidRPr="002E45DA">
        <w:rPr>
          <w:b/>
        </w:rPr>
        <w:t xml:space="preserve">Portraits </w:t>
      </w:r>
      <w:r w:rsidR="00D778C1" w:rsidRPr="002E45DA">
        <w:rPr>
          <w:b/>
        </w:rPr>
        <w:t>vidéo</w:t>
      </w:r>
      <w:r w:rsidRPr="002E45DA">
        <w:rPr>
          <w:b/>
        </w:rPr>
        <w:t xml:space="preserve"> </w:t>
      </w:r>
      <w:r w:rsidR="00D778C1">
        <w:rPr>
          <w:b/>
        </w:rPr>
        <w:t xml:space="preserve">des </w:t>
      </w:r>
      <w:r w:rsidRPr="002E45DA">
        <w:rPr>
          <w:b/>
        </w:rPr>
        <w:t>producteurs</w:t>
      </w:r>
    </w:p>
    <w:p w:rsidR="00594E62" w:rsidRDefault="00594E62" w:rsidP="002E45DA">
      <w:pPr>
        <w:spacing w:after="0" w:line="240" w:lineRule="auto"/>
      </w:pPr>
      <w:r>
        <w:t>Grâce à  l'obtention du financement leader : 13. 269€ sur un budget total de 22 115€ nous avons pu lancer ce  projet initié en 2019.</w:t>
      </w:r>
    </w:p>
    <w:p w:rsidR="00594E62" w:rsidRDefault="00594E62" w:rsidP="002E45DA">
      <w:pPr>
        <w:spacing w:after="0" w:line="240" w:lineRule="auto"/>
      </w:pPr>
      <w:r>
        <w:t xml:space="preserve">Il a fallu reprendre contact avec les </w:t>
      </w:r>
      <w:r w:rsidR="00747B8C">
        <w:t>producteurs,</w:t>
      </w:r>
      <w:r>
        <w:t xml:space="preserve"> soit à travers </w:t>
      </w:r>
      <w:proofErr w:type="spellStart"/>
      <w:r>
        <w:t>Capbauges</w:t>
      </w:r>
      <w:proofErr w:type="spellEnd"/>
      <w:r>
        <w:t xml:space="preserve"> soit en direct afin de leur représenter le projet et voir avec eux le mode de participation qu'ils souhaitaient  mettre en </w:t>
      </w:r>
      <w:r w:rsidR="00D778C1">
        <w:t>œuvre</w:t>
      </w:r>
      <w:r>
        <w:t>.</w:t>
      </w:r>
    </w:p>
    <w:p w:rsidR="00594E62" w:rsidRDefault="00594E62" w:rsidP="002E45DA">
      <w:pPr>
        <w:spacing w:after="0" w:line="240" w:lineRule="auto"/>
      </w:pPr>
      <w:r>
        <w:t xml:space="preserve">Suite à cela, une commission a été créée. Sa mission est de choisir le prestataire et définir le cahier des </w:t>
      </w:r>
      <w:r w:rsidR="00D778C1">
        <w:t>charges,</w:t>
      </w:r>
      <w:r>
        <w:t xml:space="preserve"> grille  d'interview, format des </w:t>
      </w:r>
      <w:r w:rsidR="00D778C1">
        <w:t>vidéos,</w:t>
      </w:r>
      <w:r>
        <w:t xml:space="preserve"> choix du titre de la série et du mode de diffusion, calendrier des tournages. Elle a aussi en charge le suivi du projet  et fait le lien avec les </w:t>
      </w:r>
      <w:r w:rsidR="00D778C1">
        <w:t xml:space="preserve">producteurs. </w:t>
      </w:r>
    </w:p>
    <w:p w:rsidR="00594E62" w:rsidRDefault="00594E62" w:rsidP="002E45DA">
      <w:pPr>
        <w:spacing w:after="0" w:line="240" w:lineRule="auto"/>
      </w:pPr>
      <w:r>
        <w:t xml:space="preserve">Cette commission, composée de 2 salariés, 1 membre  du </w:t>
      </w:r>
      <w:proofErr w:type="spellStart"/>
      <w:r>
        <w:t>copil</w:t>
      </w:r>
      <w:proofErr w:type="spellEnd"/>
      <w:r>
        <w:t xml:space="preserve">, 1 consommatrice et 1 membre du CA, travaille conjointement avec le prestataire retenu : l'association </w:t>
      </w:r>
      <w:proofErr w:type="spellStart"/>
      <w:r>
        <w:t>Helio</w:t>
      </w:r>
      <w:proofErr w:type="spellEnd"/>
      <w:r>
        <w:t xml:space="preserve"> Films dont le siège social est au </w:t>
      </w:r>
      <w:proofErr w:type="gramStart"/>
      <w:r>
        <w:t>Chatelard .</w:t>
      </w:r>
      <w:proofErr w:type="gramEnd"/>
      <w:r>
        <w:t xml:space="preserve"> </w:t>
      </w:r>
    </w:p>
    <w:p w:rsidR="00594E62" w:rsidRDefault="00594E62" w:rsidP="002E45DA">
      <w:pPr>
        <w:spacing w:after="0" w:line="240" w:lineRule="auto"/>
      </w:pPr>
      <w:r>
        <w:t xml:space="preserve">Pour compléter le financement du projet nous avons engagé une campagne de financement </w:t>
      </w:r>
      <w:r w:rsidR="00D778C1">
        <w:t>participatif,</w:t>
      </w:r>
      <w:r>
        <w:t xml:space="preserve"> toujours en cours sur la plateforme </w:t>
      </w:r>
      <w:proofErr w:type="spellStart"/>
      <w:r>
        <w:t>Helloasso</w:t>
      </w:r>
      <w:proofErr w:type="spellEnd"/>
      <w:r>
        <w:t xml:space="preserve">, et mis une boite à dons dans le magasin. Ces actions vont se poursuivre sur 2021. </w:t>
      </w:r>
    </w:p>
    <w:p w:rsidR="00594E62" w:rsidRDefault="00594E62" w:rsidP="002E45DA">
      <w:pPr>
        <w:spacing w:after="0" w:line="240" w:lineRule="auto"/>
      </w:pPr>
      <w:r>
        <w:t>Tout cela a permis, malgré le contexte difficile de cette année 2020, de commencer le  tournage en octobre 2020.</w:t>
      </w:r>
      <w:r w:rsidR="002E45DA">
        <w:t xml:space="preserve"> </w:t>
      </w:r>
    </w:p>
    <w:p w:rsidR="00D778C1" w:rsidRDefault="00D778C1" w:rsidP="002E45DA">
      <w:pPr>
        <w:spacing w:after="0" w:line="240" w:lineRule="auto"/>
      </w:pPr>
    </w:p>
    <w:p w:rsidR="00594E62" w:rsidRPr="002E45DA" w:rsidRDefault="00594E62" w:rsidP="002E45DA">
      <w:pPr>
        <w:spacing w:after="0" w:line="240" w:lineRule="auto"/>
        <w:rPr>
          <w:b/>
        </w:rPr>
      </w:pPr>
      <w:r w:rsidRPr="002E45DA">
        <w:rPr>
          <w:b/>
        </w:rPr>
        <w:t xml:space="preserve">Commission solidarité </w:t>
      </w:r>
    </w:p>
    <w:p w:rsidR="00594E62" w:rsidRDefault="00594E62" w:rsidP="002E45DA">
      <w:pPr>
        <w:spacing w:after="0" w:line="240" w:lineRule="auto"/>
      </w:pPr>
      <w:r>
        <w:t xml:space="preserve">Cette année ont été mises en place plusieurs actions de solidarité, comme  le pain solidaire,  l'arrondi à  la caisse (qui a permis de </w:t>
      </w:r>
      <w:r w:rsidR="00D778C1">
        <w:t xml:space="preserve">réserver la somme de 392€ pour Bauges </w:t>
      </w:r>
      <w:proofErr w:type="gramStart"/>
      <w:r w:rsidR="00D778C1">
        <w:t>S</w:t>
      </w:r>
      <w:r>
        <w:t>olidarité )</w:t>
      </w:r>
      <w:proofErr w:type="gramEnd"/>
      <w:r>
        <w:t xml:space="preserve"> et le chariot de dons où les clients pouvaient offrir des denrées alimentaires récupérées et redistribuées à des familles des Bauges par Bauges solidarité .</w:t>
      </w:r>
      <w:r w:rsidR="002E45DA">
        <w:t xml:space="preserve"> </w:t>
      </w:r>
    </w:p>
    <w:p w:rsidR="00632566" w:rsidRDefault="00632566" w:rsidP="002E45DA">
      <w:pPr>
        <w:spacing w:after="0" w:line="240" w:lineRule="auto"/>
      </w:pPr>
    </w:p>
    <w:p w:rsidR="00594E62" w:rsidRPr="002E45DA" w:rsidRDefault="00594E62" w:rsidP="002E45DA">
      <w:pPr>
        <w:spacing w:after="0" w:line="240" w:lineRule="auto"/>
        <w:rPr>
          <w:b/>
        </w:rPr>
      </w:pPr>
      <w:r w:rsidRPr="002E45DA">
        <w:rPr>
          <w:b/>
        </w:rPr>
        <w:t>Partenariats</w:t>
      </w:r>
    </w:p>
    <w:p w:rsidR="00594E62" w:rsidRDefault="00594E62" w:rsidP="002E45DA">
      <w:pPr>
        <w:spacing w:after="0" w:line="240" w:lineRule="auto"/>
      </w:pPr>
      <w:r>
        <w:t xml:space="preserve"> En 2020 c'est le Lycée Reinach qui a bénéficié de la taxe app</w:t>
      </w:r>
      <w:r w:rsidR="00D778C1">
        <w:t>rentissage à hauteur de 122</w:t>
      </w:r>
      <w:r w:rsidR="00632566">
        <w:t>€</w:t>
      </w:r>
      <w:r w:rsidR="002E45DA">
        <w:t xml:space="preserve">. </w:t>
      </w:r>
    </w:p>
    <w:p w:rsidR="00632566" w:rsidRDefault="00632566" w:rsidP="002E45DA">
      <w:pPr>
        <w:spacing w:after="0" w:line="240" w:lineRule="auto"/>
      </w:pPr>
    </w:p>
    <w:p w:rsidR="00594E62" w:rsidRPr="002E45DA" w:rsidRDefault="002E45DA" w:rsidP="002E45DA">
      <w:pPr>
        <w:spacing w:after="0" w:line="240" w:lineRule="auto"/>
        <w:rPr>
          <w:b/>
        </w:rPr>
      </w:pPr>
      <w:r>
        <w:rPr>
          <w:b/>
        </w:rPr>
        <w:t>Agrandissement</w:t>
      </w:r>
    </w:p>
    <w:p w:rsidR="00594E62" w:rsidRDefault="00594E62" w:rsidP="002E45DA">
      <w:pPr>
        <w:spacing w:after="0" w:line="240" w:lineRule="auto"/>
      </w:pPr>
      <w:r>
        <w:t>Suite à l’opportunité d’extension sur l’ensemble des locaux de l’agence immobilière et des bureaux de l’entreprise Laplace, un travail de réflexion a été engagé dès la fin août.</w:t>
      </w:r>
    </w:p>
    <w:p w:rsidR="00594E62" w:rsidRDefault="00594E62" w:rsidP="002E45DA">
      <w:pPr>
        <w:spacing w:after="0" w:line="240" w:lineRule="auto"/>
      </w:pPr>
      <w:r>
        <w:t>Une commission a été mandatée par le CA pour étudier le projet d’extension avec deux perspectives associées :</w:t>
      </w:r>
    </w:p>
    <w:p w:rsidR="00594E62" w:rsidRDefault="00594E62" w:rsidP="00632566">
      <w:pPr>
        <w:spacing w:after="0" w:line="240" w:lineRule="auto"/>
        <w:ind w:left="851"/>
      </w:pPr>
      <w:r>
        <w:t>-       agrandir le magasin pour plus de confort des consommateurs, de meilleures conditions de travail des salariés et une offre plus large avec les équipements nécessaires</w:t>
      </w:r>
    </w:p>
    <w:p w:rsidR="00594E62" w:rsidRDefault="00594E62" w:rsidP="00632566">
      <w:pPr>
        <w:spacing w:after="0" w:line="240" w:lineRule="auto"/>
        <w:ind w:left="851"/>
      </w:pPr>
      <w:r>
        <w:t>-       approfondir la possibilité de créer une activité de restauration ouverte au public et un lieu de convivialité</w:t>
      </w:r>
    </w:p>
    <w:p w:rsidR="00594E62" w:rsidRDefault="00594E62" w:rsidP="00632566">
      <w:pPr>
        <w:spacing w:after="0" w:line="240" w:lineRule="auto"/>
        <w:ind w:left="851"/>
      </w:pPr>
      <w:r>
        <w:t>Concrètement, sur l’année 2020, le travail s’est développé sur plusieurs plans :</w:t>
      </w:r>
    </w:p>
    <w:p w:rsidR="00594E62" w:rsidRDefault="00594E62" w:rsidP="00632566">
      <w:pPr>
        <w:spacing w:after="0" w:line="240" w:lineRule="auto"/>
        <w:ind w:left="851"/>
      </w:pPr>
      <w:r>
        <w:t>-       analyser la configuration des nouveaux espaces et imaginer les implantations possibles</w:t>
      </w:r>
    </w:p>
    <w:p w:rsidR="00594E62" w:rsidRDefault="00594E62" w:rsidP="00632566">
      <w:pPr>
        <w:spacing w:after="0" w:line="240" w:lineRule="auto"/>
        <w:ind w:left="851"/>
      </w:pPr>
      <w:r>
        <w:t>-       identifier les contraintes techniques et les matériaux utiles aux différentes activités</w:t>
      </w:r>
    </w:p>
    <w:p w:rsidR="00594E62" w:rsidRDefault="00594E62" w:rsidP="00632566">
      <w:pPr>
        <w:spacing w:after="0" w:line="240" w:lineRule="auto"/>
        <w:ind w:left="851"/>
      </w:pPr>
      <w:r>
        <w:t>-       constituer une première estimation des coûts afférents (investissement et fonctionnement) et du planning de réalisation</w:t>
      </w:r>
    </w:p>
    <w:p w:rsidR="00594E62" w:rsidRDefault="00594E62" w:rsidP="00632566">
      <w:pPr>
        <w:spacing w:after="0" w:line="240" w:lineRule="auto"/>
        <w:ind w:left="851"/>
      </w:pPr>
      <w:r>
        <w:t>-       avoir une première simulation sur la faisabilité financière avec l’aide du GRAP</w:t>
      </w:r>
    </w:p>
    <w:p w:rsidR="00594E62" w:rsidRDefault="00594E62" w:rsidP="00632566">
      <w:pPr>
        <w:spacing w:after="0" w:line="240" w:lineRule="auto"/>
        <w:ind w:left="851"/>
      </w:pPr>
      <w:r>
        <w:t>-       engager une démarche participative ouverte aux personnes intéressées sur le contenu et les modalités de fonctionnement de l’activité restauration</w:t>
      </w:r>
    </w:p>
    <w:p w:rsidR="00594E62" w:rsidRDefault="00594E62" w:rsidP="002E45DA">
      <w:pPr>
        <w:spacing w:after="0" w:line="240" w:lineRule="auto"/>
      </w:pPr>
      <w:r>
        <w:t xml:space="preserve">Le travail engagé s’est </w:t>
      </w:r>
      <w:r w:rsidR="00632566">
        <w:t>poursuivi</w:t>
      </w:r>
      <w:r>
        <w:t xml:space="preserve"> sur les premiers mois de 2021 et a permis d’arrêter les choix sur le projet à réaliser d’ici la fin de l’année.</w:t>
      </w:r>
    </w:p>
    <w:p w:rsidR="007661AA" w:rsidRDefault="007661AA" w:rsidP="002E45DA">
      <w:pPr>
        <w:spacing w:after="0" w:line="240" w:lineRule="auto"/>
      </w:pPr>
    </w:p>
    <w:p w:rsidR="007661AA" w:rsidRDefault="007661AA" w:rsidP="002E45DA">
      <w:pPr>
        <w:spacing w:after="0" w:line="240" w:lineRule="auto"/>
      </w:pPr>
    </w:p>
    <w:p w:rsidR="00594E62" w:rsidRPr="002E45DA" w:rsidRDefault="00594E62" w:rsidP="00632566">
      <w:pPr>
        <w:rPr>
          <w:b/>
        </w:rPr>
      </w:pPr>
      <w:r>
        <w:t xml:space="preserve">                                               </w:t>
      </w:r>
      <w:r w:rsidRPr="00632566">
        <w:rPr>
          <w:b/>
          <w:color w:val="EF6B11"/>
          <w:sz w:val="30"/>
          <w:szCs w:val="30"/>
        </w:rPr>
        <w:t>RAPPORT FINANCIER</w:t>
      </w:r>
      <w:r w:rsidR="00632566">
        <w:rPr>
          <w:b/>
          <w:color w:val="EF6B11"/>
          <w:sz w:val="30"/>
          <w:szCs w:val="30"/>
        </w:rPr>
        <w:t xml:space="preserve"> 2020</w:t>
      </w:r>
      <w:r w:rsidRPr="00632566">
        <w:rPr>
          <w:b/>
          <w:color w:val="EF6B11"/>
          <w:sz w:val="30"/>
          <w:szCs w:val="30"/>
        </w:rPr>
        <w:t xml:space="preserve">   </w:t>
      </w:r>
      <w:r>
        <w:t xml:space="preserve">                                           </w:t>
      </w:r>
    </w:p>
    <w:p w:rsidR="002E45DA" w:rsidRDefault="00594E62" w:rsidP="002E45DA">
      <w:pPr>
        <w:spacing w:after="0" w:line="240" w:lineRule="auto"/>
      </w:pPr>
      <w:r>
        <w:t xml:space="preserve">Nous avons eu en 2020 une croissance exceptionnelle avec un impact inattendu du </w:t>
      </w:r>
      <w:proofErr w:type="gramStart"/>
      <w:r>
        <w:t>confinement .</w:t>
      </w:r>
      <w:proofErr w:type="gramEnd"/>
      <w:r>
        <w:t xml:space="preserve"> il en a résulté une forte augmentation des ventes: au total, les produits d’exploitation s’élèvent à 899 516€ contre 633 259€ en </w:t>
      </w:r>
      <w:proofErr w:type="gramStart"/>
      <w:r>
        <w:t>2019 .</w:t>
      </w:r>
      <w:proofErr w:type="gramEnd"/>
    </w:p>
    <w:p w:rsidR="00594E62" w:rsidRDefault="00594E62" w:rsidP="002E45DA">
      <w:pPr>
        <w:spacing w:after="0" w:line="240" w:lineRule="auto"/>
      </w:pPr>
      <w:r>
        <w:t xml:space="preserve"> Les charges d'exploitation ont progressé en proportion et s'élèvent à 855 693€. Elles intègrent le coût d'un </w:t>
      </w:r>
      <w:r w:rsidR="002E45DA">
        <w:t>équivalent</w:t>
      </w:r>
      <w:r>
        <w:t xml:space="preserve"> temps plein supplémentaire sur l'année et le début du rattrap</w:t>
      </w:r>
      <w:r w:rsidR="002E45DA">
        <w:t xml:space="preserve">age de la grille des salaires. </w:t>
      </w:r>
    </w:p>
    <w:p w:rsidR="00594E62" w:rsidRDefault="00594E62" w:rsidP="002E45DA">
      <w:pPr>
        <w:spacing w:after="0" w:line="240" w:lineRule="auto"/>
      </w:pPr>
      <w:r>
        <w:t>Depuis 4 ans, un intéressement a pu être versé aux salariés travaillant plus de 3 mois</w:t>
      </w:r>
      <w:r w:rsidR="00632566">
        <w:t xml:space="preserve"> sur l’année au magasin</w:t>
      </w:r>
      <w:r>
        <w:t>. Celui de cet année s'élève à  22 280€ brut et a été  réparti entre tous les sala</w:t>
      </w:r>
      <w:r w:rsidR="00632566">
        <w:t xml:space="preserve">riés ayant travaillés </w:t>
      </w:r>
      <w:r w:rsidR="005B552B">
        <w:t xml:space="preserve">en 2020. </w:t>
      </w:r>
    </w:p>
    <w:p w:rsidR="00594E62" w:rsidRDefault="00594E62" w:rsidP="002E45DA">
      <w:pPr>
        <w:spacing w:after="0" w:line="240" w:lineRule="auto"/>
      </w:pPr>
      <w:r>
        <w:t xml:space="preserve">Au final, le résultat d’exploitation est en forte </w:t>
      </w:r>
      <w:r w:rsidR="00632566">
        <w:t xml:space="preserve">hausse : </w:t>
      </w:r>
      <w:r>
        <w:t>+ 43 823€ (+ 2 705 en 2018) ce qui fait un résu</w:t>
      </w:r>
      <w:r w:rsidR="005B552B">
        <w:t>ltat après impôt est de 38 727€</w:t>
      </w:r>
      <w:r w:rsidR="002E45DA">
        <w:t>.</w:t>
      </w:r>
    </w:p>
    <w:p w:rsidR="00594E62" w:rsidRDefault="00594E62" w:rsidP="002E45DA">
      <w:pPr>
        <w:spacing w:after="0" w:line="240" w:lineRule="auto"/>
      </w:pPr>
      <w:r>
        <w:t xml:space="preserve">Au niveau du bilan, ce résultat positif conforte nos fonds </w:t>
      </w:r>
      <w:r w:rsidR="00632566">
        <w:t xml:space="preserve">propres. </w:t>
      </w:r>
      <w:r>
        <w:t xml:space="preserve">Ils passent  de 47 982€ en 2019 à 86 709€ en 2020. </w:t>
      </w:r>
    </w:p>
    <w:p w:rsidR="00594E62" w:rsidRDefault="00594E62" w:rsidP="002E45DA">
      <w:pPr>
        <w:spacing w:after="0" w:line="240" w:lineRule="auto"/>
      </w:pPr>
      <w:r>
        <w:t>La trésorerie est de  124 889€ au 31 décembre (57 760€ en 2019)  ce qui nous a permis de reconstituer le fonds de roulement nécessaire à notre activité, qui était a</w:t>
      </w:r>
      <w:r w:rsidR="005B552B">
        <w:t xml:space="preserve">u plus faible en 2019. </w:t>
      </w:r>
    </w:p>
    <w:p w:rsidR="00594E62" w:rsidRDefault="00594E62" w:rsidP="002E45DA">
      <w:pPr>
        <w:spacing w:after="0" w:line="240" w:lineRule="auto"/>
      </w:pPr>
      <w:r>
        <w:t>A l’issue de l’année 2020, le total du bilan s’élevait à 232 534€ (133 105€ en 2019).</w:t>
      </w:r>
    </w:p>
    <w:p w:rsidR="00D76724" w:rsidRDefault="00D76724" w:rsidP="002E45DA">
      <w:pPr>
        <w:spacing w:after="0" w:line="240" w:lineRule="auto"/>
      </w:pPr>
      <w:r>
        <w:t>Le bilan et le compte de résultat 2020 sont présentés en annexe.</w:t>
      </w:r>
      <w:bookmarkStart w:id="0" w:name="_GoBack"/>
      <w:bookmarkEnd w:id="0"/>
    </w:p>
    <w:p w:rsidR="00632566" w:rsidRDefault="00632566" w:rsidP="002E45DA">
      <w:pPr>
        <w:spacing w:after="0" w:line="240" w:lineRule="auto"/>
      </w:pPr>
    </w:p>
    <w:p w:rsidR="00594E62" w:rsidRDefault="00594E62" w:rsidP="002E45DA">
      <w:pPr>
        <w:spacing w:after="0" w:line="240" w:lineRule="auto"/>
      </w:pPr>
    </w:p>
    <w:p w:rsidR="00594E62" w:rsidRPr="00632566" w:rsidRDefault="00594E62" w:rsidP="00632566">
      <w:pPr>
        <w:jc w:val="center"/>
        <w:rPr>
          <w:b/>
          <w:color w:val="EF6B11"/>
          <w:sz w:val="30"/>
          <w:szCs w:val="30"/>
        </w:rPr>
      </w:pPr>
      <w:r w:rsidRPr="00632566">
        <w:rPr>
          <w:b/>
          <w:color w:val="EF6B11"/>
          <w:sz w:val="30"/>
          <w:szCs w:val="30"/>
        </w:rPr>
        <w:t>PERSPECTIVES 2021</w:t>
      </w:r>
    </w:p>
    <w:p w:rsidR="00594E62" w:rsidRDefault="00594E62" w:rsidP="002E45DA">
      <w:pPr>
        <w:spacing w:after="0" w:line="240" w:lineRule="auto"/>
      </w:pPr>
    </w:p>
    <w:p w:rsidR="00594E62" w:rsidRDefault="00D911E0" w:rsidP="002E45DA">
      <w:pPr>
        <w:spacing w:after="0" w:line="240" w:lineRule="auto"/>
      </w:pPr>
      <w:r w:rsidRPr="00D911E0">
        <w:t xml:space="preserve">Coté magasin : continuer la professionnalisation de </w:t>
      </w:r>
      <w:proofErr w:type="gramStart"/>
      <w:r w:rsidRPr="00D911E0">
        <w:t>l'équipe ,</w:t>
      </w:r>
      <w:proofErr w:type="gramEnd"/>
      <w:r w:rsidRPr="00D911E0">
        <w:t xml:space="preserve"> faire des travaux d'aménagement stockage, étudier la possibilité de pérenniser un 8eme poste, Proposition d'une politique sociale de l'association en concertation avec les salariés. Finalisation du travail sur l'évolution </w:t>
      </w:r>
      <w:proofErr w:type="gramStart"/>
      <w:r w:rsidRPr="00D911E0">
        <w:t>du contrat producteurs</w:t>
      </w:r>
      <w:proofErr w:type="gramEnd"/>
      <w:r w:rsidRPr="00D911E0">
        <w:t>.</w:t>
      </w:r>
    </w:p>
    <w:p w:rsidR="00D911E0" w:rsidRDefault="00D911E0" w:rsidP="002E45DA">
      <w:pPr>
        <w:spacing w:after="0" w:line="240" w:lineRule="auto"/>
      </w:pPr>
    </w:p>
    <w:p w:rsidR="00594E62" w:rsidRDefault="00D911E0" w:rsidP="002E45DA">
      <w:pPr>
        <w:spacing w:after="0" w:line="240" w:lineRule="auto"/>
      </w:pPr>
      <w:r>
        <w:lastRenderedPageBreak/>
        <w:t xml:space="preserve">Portraits vidéo des producteurs </w:t>
      </w:r>
      <w:r w:rsidR="00594E62">
        <w:t xml:space="preserve">: finaliser la réalisation  et début de diffusion en mai 2021 étalée sur toute </w:t>
      </w:r>
      <w:proofErr w:type="gramStart"/>
      <w:r w:rsidR="00594E62">
        <w:t>l'année .</w:t>
      </w:r>
      <w:proofErr w:type="gramEnd"/>
      <w:r w:rsidR="00594E62">
        <w:t xml:space="preserve"> Actions pour la recherche compléme</w:t>
      </w:r>
      <w:r w:rsidR="005B552B">
        <w:t>ntaire de financement :</w:t>
      </w:r>
      <w:r w:rsidR="00632566">
        <w:t xml:space="preserve"> </w:t>
      </w:r>
      <w:r w:rsidR="005B552B">
        <w:t>tombola.</w:t>
      </w:r>
    </w:p>
    <w:p w:rsidR="00632566" w:rsidRDefault="00632566" w:rsidP="002E45DA">
      <w:pPr>
        <w:spacing w:after="0" w:line="240" w:lineRule="auto"/>
      </w:pPr>
    </w:p>
    <w:p w:rsidR="007661AA" w:rsidRPr="007661AA" w:rsidRDefault="007661AA" w:rsidP="007661AA">
      <w:r>
        <w:t xml:space="preserve">Copil: lancement d’un travail de fonds </w:t>
      </w:r>
      <w:r w:rsidRPr="007661AA">
        <w:t xml:space="preserve">avec réflexion et précision sur le processus d’entrée des producteurs en précisant bien les rôles entre le magasin et le </w:t>
      </w:r>
      <w:proofErr w:type="spellStart"/>
      <w:r w:rsidRPr="007661AA">
        <w:t>copil</w:t>
      </w:r>
      <w:proofErr w:type="spellEnd"/>
      <w:r w:rsidRPr="007661AA">
        <w:t xml:space="preserve">. </w:t>
      </w:r>
    </w:p>
    <w:p w:rsidR="007661AA" w:rsidRDefault="007661AA" w:rsidP="002E45DA">
      <w:pPr>
        <w:spacing w:after="0" w:line="240" w:lineRule="auto"/>
      </w:pPr>
    </w:p>
    <w:p w:rsidR="00594E62" w:rsidRDefault="00594E62" w:rsidP="002E45DA">
      <w:pPr>
        <w:spacing w:after="0" w:line="240" w:lineRule="auto"/>
      </w:pPr>
      <w:r>
        <w:t>Communication : Début 2021 Passation de la référence de la comm</w:t>
      </w:r>
      <w:r w:rsidR="00632566">
        <w:t>ission d’</w:t>
      </w:r>
      <w:r>
        <w:t xml:space="preserve">Aurélie </w:t>
      </w:r>
      <w:r w:rsidR="00632566">
        <w:t>à Lucie et Françoise. L’</w:t>
      </w:r>
      <w:r>
        <w:t xml:space="preserve">accent </w:t>
      </w:r>
      <w:r w:rsidR="00632566">
        <w:t xml:space="preserve">a été </w:t>
      </w:r>
      <w:r>
        <w:t>mis sur la communication avec une partie du poste de Lucie dédiée : actualités blog</w:t>
      </w:r>
      <w:r w:rsidR="00632566">
        <w:t xml:space="preserve">, article dans chaque vivre en bauges, création d’une </w:t>
      </w:r>
      <w:proofErr w:type="gramStart"/>
      <w:r w:rsidR="00632566">
        <w:t>newsletter</w:t>
      </w:r>
      <w:r>
        <w:t xml:space="preserve"> </w:t>
      </w:r>
      <w:r w:rsidR="005B552B">
        <w:t>.</w:t>
      </w:r>
      <w:proofErr w:type="gramEnd"/>
      <w:r w:rsidR="005B552B">
        <w:t xml:space="preserve"> Poursuite de la mise en page </w:t>
      </w:r>
      <w:proofErr w:type="gramStart"/>
      <w:r w:rsidR="00632566">
        <w:t>des fiches producteurs</w:t>
      </w:r>
      <w:proofErr w:type="gramEnd"/>
      <w:r w:rsidR="005B552B">
        <w:t>.</w:t>
      </w:r>
    </w:p>
    <w:p w:rsidR="00632566" w:rsidRDefault="00632566" w:rsidP="002E45DA">
      <w:pPr>
        <w:spacing w:after="0" w:line="240" w:lineRule="auto"/>
      </w:pPr>
    </w:p>
    <w:p w:rsidR="00594E62" w:rsidRDefault="00594E62" w:rsidP="002E45DA">
      <w:pPr>
        <w:spacing w:after="0" w:line="240" w:lineRule="auto"/>
      </w:pPr>
      <w:r>
        <w:t>- Projet agrandissement: choix du scénario sans restauration commerciale pour des raisons de viabilité économique. Deux commissions ont été créées, une pour la mise en œuvre  des travaux et l'achat de matériels, une autre sur les objectifs de la salle d'activités. Conjointement des recherches de financements ont été lancé</w:t>
      </w:r>
      <w:r w:rsidR="005B552B">
        <w:t>es (LEADER, Département, État).</w:t>
      </w:r>
    </w:p>
    <w:p w:rsidR="00632566" w:rsidRDefault="00632566" w:rsidP="002E45DA">
      <w:pPr>
        <w:spacing w:after="0" w:line="240" w:lineRule="auto"/>
      </w:pPr>
    </w:p>
    <w:p w:rsidR="00594E62" w:rsidRDefault="00594E62" w:rsidP="002E45DA">
      <w:pPr>
        <w:spacing w:after="0" w:line="240" w:lineRule="auto"/>
      </w:pPr>
      <w:r>
        <w:t>- Passage en SCIC : Création d'une commission de travail pour réfléchir aux modalités de passage en coopérative. Signature d'une conven</w:t>
      </w:r>
      <w:r w:rsidR="00E23657">
        <w:t>tion d'accompagnement avec l'</w:t>
      </w:r>
      <w:proofErr w:type="spellStart"/>
      <w:r w:rsidR="00E23657">
        <w:t>UR</w:t>
      </w:r>
      <w:r>
        <w:t>scop</w:t>
      </w:r>
      <w:proofErr w:type="spellEnd"/>
      <w:r>
        <w:t xml:space="preserve"> et après quelques réunions préparatoires,  organisation d'une rencontre de présentation afin de  </w:t>
      </w:r>
      <w:r w:rsidR="00E23657">
        <w:t>vérifier</w:t>
      </w:r>
      <w:r>
        <w:t xml:space="preserve"> l'</w:t>
      </w:r>
      <w:r w:rsidR="00E23657">
        <w:t>intérêt de cette transformation</w:t>
      </w:r>
      <w:r w:rsidR="00632566">
        <w:t>.</w:t>
      </w:r>
    </w:p>
    <w:p w:rsidR="00217089" w:rsidRDefault="001B1A70" w:rsidP="002E45DA">
      <w:pPr>
        <w:spacing w:after="0" w:line="240" w:lineRule="auto"/>
      </w:pPr>
    </w:p>
    <w:p w:rsidR="00E228E1" w:rsidRDefault="00E228E1" w:rsidP="002E45DA">
      <w:pPr>
        <w:spacing w:after="0" w:line="240" w:lineRule="auto"/>
      </w:pPr>
    </w:p>
    <w:p w:rsidR="00E228E1" w:rsidRDefault="00E228E1" w:rsidP="002E45DA">
      <w:pPr>
        <w:spacing w:after="0" w:line="240" w:lineRule="auto"/>
      </w:pPr>
      <w:r>
        <w:t>Le 25 juin 2021</w:t>
      </w:r>
    </w:p>
    <w:p w:rsidR="00E228E1" w:rsidRDefault="00E228E1" w:rsidP="002E45DA">
      <w:pPr>
        <w:spacing w:after="0" w:line="240" w:lineRule="auto"/>
      </w:pPr>
      <w:r>
        <w:t xml:space="preserve">Marie </w:t>
      </w:r>
      <w:proofErr w:type="spellStart"/>
      <w:r>
        <w:t>Noelle</w:t>
      </w:r>
      <w:proofErr w:type="spellEnd"/>
      <w:r>
        <w:t xml:space="preserve"> Sorrel</w:t>
      </w:r>
    </w:p>
    <w:p w:rsidR="00E228E1" w:rsidRDefault="00E228E1" w:rsidP="002E45DA">
      <w:pPr>
        <w:spacing w:after="0" w:line="240" w:lineRule="auto"/>
      </w:pPr>
      <w:r>
        <w:t>Co-présidente.</w:t>
      </w:r>
    </w:p>
    <w:p w:rsidR="00E228E1" w:rsidRDefault="00E228E1" w:rsidP="00E228E1">
      <w:pPr>
        <w:tabs>
          <w:tab w:val="left" w:pos="5670"/>
        </w:tabs>
        <w:spacing w:before="3"/>
        <w:ind w:left="217"/>
        <w:rPr>
          <w:i/>
          <w:sz w:val="21"/>
        </w:rPr>
      </w:pPr>
      <w:r>
        <w:rPr>
          <w:noProof/>
          <w:lang w:eastAsia="fr-FR"/>
        </w:rPr>
        <w:drawing>
          <wp:anchor distT="0" distB="0" distL="114300" distR="114300" simplePos="0" relativeHeight="251659264" behindDoc="1" locked="0" layoutInCell="1" allowOverlap="1" wp14:anchorId="4DE61A90" wp14:editId="0F95DE95">
            <wp:simplePos x="0" y="0"/>
            <wp:positionH relativeFrom="column">
              <wp:posOffset>-167005</wp:posOffset>
            </wp:positionH>
            <wp:positionV relativeFrom="paragraph">
              <wp:posOffset>1270</wp:posOffset>
            </wp:positionV>
            <wp:extent cx="1299600" cy="925200"/>
            <wp:effectExtent l="0" t="0" r="0" b="8255"/>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99600" cy="925200"/>
                    </a:xfrm>
                    <a:prstGeom prst="rect">
                      <a:avLst/>
                    </a:prstGeom>
                  </pic:spPr>
                </pic:pic>
              </a:graphicData>
            </a:graphic>
            <wp14:sizeRelH relativeFrom="margin">
              <wp14:pctWidth>0</wp14:pctWidth>
            </wp14:sizeRelH>
            <wp14:sizeRelV relativeFrom="margin">
              <wp14:pctHeight>0</wp14:pctHeight>
            </wp14:sizeRelV>
          </wp:anchor>
        </w:drawing>
      </w:r>
      <w:r>
        <w:rPr>
          <w:i/>
          <w:sz w:val="21"/>
        </w:rPr>
        <w:tab/>
      </w:r>
    </w:p>
    <w:p w:rsidR="00E228E1" w:rsidRDefault="00E228E1" w:rsidP="002E45DA">
      <w:pPr>
        <w:spacing w:after="0" w:line="240" w:lineRule="auto"/>
      </w:pPr>
    </w:p>
    <w:sectPr w:rsidR="00E228E1" w:rsidSect="002E45DA">
      <w:headerReference w:type="default" r:id="rId9"/>
      <w:footerReference w:type="default" r:id="rId10"/>
      <w:pgSz w:w="11906" w:h="16838"/>
      <w:pgMar w:top="1701" w:right="1417" w:bottom="85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1A70" w:rsidRDefault="001B1A70" w:rsidP="00D7588B">
      <w:pPr>
        <w:spacing w:after="0" w:line="240" w:lineRule="auto"/>
      </w:pPr>
      <w:r>
        <w:separator/>
      </w:r>
    </w:p>
  </w:endnote>
  <w:endnote w:type="continuationSeparator" w:id="0">
    <w:p w:rsidR="001B1A70" w:rsidRDefault="001B1A70" w:rsidP="00D758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724" w:rsidRDefault="00D76724">
    <w:pPr>
      <w:pStyle w:val="Pieddepage"/>
      <w:jc w:val="right"/>
    </w:pPr>
    <w:sdt>
      <w:sdtPr>
        <w:id w:val="-710340782"/>
        <w:docPartObj>
          <w:docPartGallery w:val="Page Numbers (Bottom of Page)"/>
          <w:docPartUnique/>
        </w:docPartObj>
      </w:sdtPr>
      <w:sdtContent>
        <w:r>
          <w:fldChar w:fldCharType="begin"/>
        </w:r>
        <w:r>
          <w:instrText>PAGE   \* MERGEFORMAT</w:instrText>
        </w:r>
        <w:r>
          <w:fldChar w:fldCharType="separate"/>
        </w:r>
        <w:r>
          <w:rPr>
            <w:noProof/>
          </w:rPr>
          <w:t>3</w:t>
        </w:r>
        <w:r>
          <w:fldChar w:fldCharType="end"/>
        </w:r>
      </w:sdtContent>
    </w:sdt>
    <w:r>
      <w:t>/5</w:t>
    </w:r>
  </w:p>
  <w:p w:rsidR="00D76724" w:rsidRDefault="00D76724">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1A70" w:rsidRDefault="001B1A70" w:rsidP="00D7588B">
      <w:pPr>
        <w:spacing w:after="0" w:line="240" w:lineRule="auto"/>
      </w:pPr>
      <w:r>
        <w:separator/>
      </w:r>
    </w:p>
  </w:footnote>
  <w:footnote w:type="continuationSeparator" w:id="0">
    <w:p w:rsidR="001B1A70" w:rsidRDefault="001B1A70" w:rsidP="00D758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588B" w:rsidRDefault="00D7588B">
    <w:pPr>
      <w:pStyle w:val="En-tte"/>
    </w:pPr>
    <w:r>
      <w:rPr>
        <w:noProof/>
        <w:lang w:eastAsia="fr-FR"/>
      </w:rPr>
      <w:drawing>
        <wp:anchor distT="0" distB="0" distL="114300" distR="114300" simplePos="0" relativeHeight="251659264" behindDoc="0" locked="0" layoutInCell="1" allowOverlap="1" wp14:anchorId="6B966844" wp14:editId="042AF95C">
          <wp:simplePos x="0" y="0"/>
          <wp:positionH relativeFrom="column">
            <wp:posOffset>-575945</wp:posOffset>
          </wp:positionH>
          <wp:positionV relativeFrom="paragraph">
            <wp:posOffset>-106680</wp:posOffset>
          </wp:positionV>
          <wp:extent cx="1231900" cy="673100"/>
          <wp:effectExtent l="0" t="0" r="0" b="0"/>
          <wp:wrapTopAndBottom/>
          <wp:docPr id="1" name="images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1231900" cy="6731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821E98"/>
    <w:multiLevelType w:val="hybridMultilevel"/>
    <w:tmpl w:val="5EB25B5A"/>
    <w:lvl w:ilvl="0" w:tplc="4C0493C4">
      <w:start w:val="20"/>
      <w:numFmt w:val="bullet"/>
      <w:lvlText w:val="-"/>
      <w:lvlJc w:val="left"/>
      <w:pPr>
        <w:ind w:left="1074" w:hanging="360"/>
      </w:pPr>
      <w:rPr>
        <w:rFonts w:ascii="Calibri" w:eastAsiaTheme="minorHAnsi" w:hAnsi="Calibri" w:cs="Calibri" w:hint="default"/>
      </w:rPr>
    </w:lvl>
    <w:lvl w:ilvl="1" w:tplc="040C0003" w:tentative="1">
      <w:start w:val="1"/>
      <w:numFmt w:val="bullet"/>
      <w:lvlText w:val="o"/>
      <w:lvlJc w:val="left"/>
      <w:pPr>
        <w:ind w:left="1794" w:hanging="360"/>
      </w:pPr>
      <w:rPr>
        <w:rFonts w:ascii="Courier New" w:hAnsi="Courier New" w:cs="Courier New" w:hint="default"/>
      </w:rPr>
    </w:lvl>
    <w:lvl w:ilvl="2" w:tplc="040C0005" w:tentative="1">
      <w:start w:val="1"/>
      <w:numFmt w:val="bullet"/>
      <w:lvlText w:val=""/>
      <w:lvlJc w:val="left"/>
      <w:pPr>
        <w:ind w:left="2514" w:hanging="360"/>
      </w:pPr>
      <w:rPr>
        <w:rFonts w:ascii="Wingdings" w:hAnsi="Wingdings" w:hint="default"/>
      </w:rPr>
    </w:lvl>
    <w:lvl w:ilvl="3" w:tplc="040C0001" w:tentative="1">
      <w:start w:val="1"/>
      <w:numFmt w:val="bullet"/>
      <w:lvlText w:val=""/>
      <w:lvlJc w:val="left"/>
      <w:pPr>
        <w:ind w:left="3234" w:hanging="360"/>
      </w:pPr>
      <w:rPr>
        <w:rFonts w:ascii="Symbol" w:hAnsi="Symbol" w:hint="default"/>
      </w:rPr>
    </w:lvl>
    <w:lvl w:ilvl="4" w:tplc="040C0003" w:tentative="1">
      <w:start w:val="1"/>
      <w:numFmt w:val="bullet"/>
      <w:lvlText w:val="o"/>
      <w:lvlJc w:val="left"/>
      <w:pPr>
        <w:ind w:left="3954" w:hanging="360"/>
      </w:pPr>
      <w:rPr>
        <w:rFonts w:ascii="Courier New" w:hAnsi="Courier New" w:cs="Courier New" w:hint="default"/>
      </w:rPr>
    </w:lvl>
    <w:lvl w:ilvl="5" w:tplc="040C0005" w:tentative="1">
      <w:start w:val="1"/>
      <w:numFmt w:val="bullet"/>
      <w:lvlText w:val=""/>
      <w:lvlJc w:val="left"/>
      <w:pPr>
        <w:ind w:left="4674" w:hanging="360"/>
      </w:pPr>
      <w:rPr>
        <w:rFonts w:ascii="Wingdings" w:hAnsi="Wingdings" w:hint="default"/>
      </w:rPr>
    </w:lvl>
    <w:lvl w:ilvl="6" w:tplc="040C0001" w:tentative="1">
      <w:start w:val="1"/>
      <w:numFmt w:val="bullet"/>
      <w:lvlText w:val=""/>
      <w:lvlJc w:val="left"/>
      <w:pPr>
        <w:ind w:left="5394" w:hanging="360"/>
      </w:pPr>
      <w:rPr>
        <w:rFonts w:ascii="Symbol" w:hAnsi="Symbol" w:hint="default"/>
      </w:rPr>
    </w:lvl>
    <w:lvl w:ilvl="7" w:tplc="040C0003" w:tentative="1">
      <w:start w:val="1"/>
      <w:numFmt w:val="bullet"/>
      <w:lvlText w:val="o"/>
      <w:lvlJc w:val="left"/>
      <w:pPr>
        <w:ind w:left="6114" w:hanging="360"/>
      </w:pPr>
      <w:rPr>
        <w:rFonts w:ascii="Courier New" w:hAnsi="Courier New" w:cs="Courier New" w:hint="default"/>
      </w:rPr>
    </w:lvl>
    <w:lvl w:ilvl="8" w:tplc="040C0005" w:tentative="1">
      <w:start w:val="1"/>
      <w:numFmt w:val="bullet"/>
      <w:lvlText w:val=""/>
      <w:lvlJc w:val="left"/>
      <w:pPr>
        <w:ind w:left="683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4E62"/>
    <w:rsid w:val="001B1A70"/>
    <w:rsid w:val="002E45DA"/>
    <w:rsid w:val="00346AE0"/>
    <w:rsid w:val="003819B9"/>
    <w:rsid w:val="004324AA"/>
    <w:rsid w:val="00594E62"/>
    <w:rsid w:val="005B552B"/>
    <w:rsid w:val="00632566"/>
    <w:rsid w:val="00747B8C"/>
    <w:rsid w:val="007661AA"/>
    <w:rsid w:val="007B25E2"/>
    <w:rsid w:val="00862ACC"/>
    <w:rsid w:val="008C1C3B"/>
    <w:rsid w:val="00A57855"/>
    <w:rsid w:val="00CB3509"/>
    <w:rsid w:val="00D7588B"/>
    <w:rsid w:val="00D76724"/>
    <w:rsid w:val="00D778C1"/>
    <w:rsid w:val="00D911E0"/>
    <w:rsid w:val="00DF2C35"/>
    <w:rsid w:val="00E228E1"/>
    <w:rsid w:val="00E23657"/>
    <w:rsid w:val="00E723B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D7588B"/>
    <w:pPr>
      <w:tabs>
        <w:tab w:val="center" w:pos="4536"/>
        <w:tab w:val="right" w:pos="9072"/>
      </w:tabs>
      <w:spacing w:after="0" w:line="240" w:lineRule="auto"/>
    </w:pPr>
  </w:style>
  <w:style w:type="character" w:customStyle="1" w:styleId="En-tteCar">
    <w:name w:val="En-tête Car"/>
    <w:basedOn w:val="Policepardfaut"/>
    <w:link w:val="En-tte"/>
    <w:uiPriority w:val="99"/>
    <w:rsid w:val="00D7588B"/>
  </w:style>
  <w:style w:type="paragraph" w:styleId="Pieddepage">
    <w:name w:val="footer"/>
    <w:basedOn w:val="Normal"/>
    <w:link w:val="PieddepageCar"/>
    <w:uiPriority w:val="99"/>
    <w:unhideWhenUsed/>
    <w:rsid w:val="00D7588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7588B"/>
  </w:style>
  <w:style w:type="paragraph" w:styleId="Paragraphedeliste">
    <w:name w:val="List Paragraph"/>
    <w:basedOn w:val="Normal"/>
    <w:uiPriority w:val="34"/>
    <w:qFormat/>
    <w:rsid w:val="002E45D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D7588B"/>
    <w:pPr>
      <w:tabs>
        <w:tab w:val="center" w:pos="4536"/>
        <w:tab w:val="right" w:pos="9072"/>
      </w:tabs>
      <w:spacing w:after="0" w:line="240" w:lineRule="auto"/>
    </w:pPr>
  </w:style>
  <w:style w:type="character" w:customStyle="1" w:styleId="En-tteCar">
    <w:name w:val="En-tête Car"/>
    <w:basedOn w:val="Policepardfaut"/>
    <w:link w:val="En-tte"/>
    <w:uiPriority w:val="99"/>
    <w:rsid w:val="00D7588B"/>
  </w:style>
  <w:style w:type="paragraph" w:styleId="Pieddepage">
    <w:name w:val="footer"/>
    <w:basedOn w:val="Normal"/>
    <w:link w:val="PieddepageCar"/>
    <w:uiPriority w:val="99"/>
    <w:unhideWhenUsed/>
    <w:rsid w:val="00D7588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7588B"/>
  </w:style>
  <w:style w:type="paragraph" w:styleId="Paragraphedeliste">
    <w:name w:val="List Paragraph"/>
    <w:basedOn w:val="Normal"/>
    <w:uiPriority w:val="34"/>
    <w:qFormat/>
    <w:rsid w:val="002E45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617081">
      <w:bodyDiv w:val="1"/>
      <w:marLeft w:val="0"/>
      <w:marRight w:val="0"/>
      <w:marTop w:val="0"/>
      <w:marBottom w:val="0"/>
      <w:divBdr>
        <w:top w:val="none" w:sz="0" w:space="0" w:color="auto"/>
        <w:left w:val="none" w:sz="0" w:space="0" w:color="auto"/>
        <w:bottom w:val="none" w:sz="0" w:space="0" w:color="auto"/>
        <w:right w:val="none" w:sz="0" w:space="0" w:color="auto"/>
      </w:divBdr>
      <w:divsChild>
        <w:div w:id="400829640">
          <w:marLeft w:val="0"/>
          <w:marRight w:val="0"/>
          <w:marTop w:val="0"/>
          <w:marBottom w:val="0"/>
          <w:divBdr>
            <w:top w:val="none" w:sz="0" w:space="0" w:color="auto"/>
            <w:left w:val="none" w:sz="0" w:space="0" w:color="auto"/>
            <w:bottom w:val="none" w:sz="0" w:space="0" w:color="auto"/>
            <w:right w:val="none" w:sz="0" w:space="0" w:color="auto"/>
          </w:divBdr>
        </w:div>
        <w:div w:id="2062896347">
          <w:marLeft w:val="0"/>
          <w:marRight w:val="0"/>
          <w:marTop w:val="0"/>
          <w:marBottom w:val="0"/>
          <w:divBdr>
            <w:top w:val="none" w:sz="0" w:space="0" w:color="auto"/>
            <w:left w:val="none" w:sz="0" w:space="0" w:color="auto"/>
            <w:bottom w:val="none" w:sz="0" w:space="0" w:color="auto"/>
            <w:right w:val="none" w:sz="0" w:space="0" w:color="auto"/>
          </w:divBdr>
        </w:div>
      </w:divsChild>
    </w:div>
    <w:div w:id="1107382597">
      <w:bodyDiv w:val="1"/>
      <w:marLeft w:val="0"/>
      <w:marRight w:val="0"/>
      <w:marTop w:val="0"/>
      <w:marBottom w:val="0"/>
      <w:divBdr>
        <w:top w:val="none" w:sz="0" w:space="0" w:color="auto"/>
        <w:left w:val="none" w:sz="0" w:space="0" w:color="auto"/>
        <w:bottom w:val="none" w:sz="0" w:space="0" w:color="auto"/>
        <w:right w:val="none" w:sz="0" w:space="0" w:color="auto"/>
      </w:divBdr>
      <w:divsChild>
        <w:div w:id="1641762181">
          <w:marLeft w:val="0"/>
          <w:marRight w:val="0"/>
          <w:marTop w:val="0"/>
          <w:marBottom w:val="0"/>
          <w:divBdr>
            <w:top w:val="none" w:sz="0" w:space="0" w:color="auto"/>
            <w:left w:val="none" w:sz="0" w:space="0" w:color="auto"/>
            <w:bottom w:val="none" w:sz="0" w:space="0" w:color="auto"/>
            <w:right w:val="none" w:sz="0" w:space="0" w:color="auto"/>
          </w:divBdr>
        </w:div>
        <w:div w:id="2042168521">
          <w:marLeft w:val="0"/>
          <w:marRight w:val="0"/>
          <w:marTop w:val="0"/>
          <w:marBottom w:val="0"/>
          <w:divBdr>
            <w:top w:val="none" w:sz="0" w:space="0" w:color="auto"/>
            <w:left w:val="none" w:sz="0" w:space="0" w:color="auto"/>
            <w:bottom w:val="none" w:sz="0" w:space="0" w:color="auto"/>
            <w:right w:val="none" w:sz="0" w:space="0" w:color="auto"/>
          </w:divBdr>
        </w:div>
        <w:div w:id="330376303">
          <w:marLeft w:val="0"/>
          <w:marRight w:val="0"/>
          <w:marTop w:val="0"/>
          <w:marBottom w:val="0"/>
          <w:divBdr>
            <w:top w:val="none" w:sz="0" w:space="0" w:color="auto"/>
            <w:left w:val="none" w:sz="0" w:space="0" w:color="auto"/>
            <w:bottom w:val="none" w:sz="0" w:space="0" w:color="auto"/>
            <w:right w:val="none" w:sz="0" w:space="0" w:color="auto"/>
          </w:divBdr>
        </w:div>
        <w:div w:id="1040714426">
          <w:marLeft w:val="0"/>
          <w:marRight w:val="0"/>
          <w:marTop w:val="0"/>
          <w:marBottom w:val="0"/>
          <w:divBdr>
            <w:top w:val="none" w:sz="0" w:space="0" w:color="auto"/>
            <w:left w:val="none" w:sz="0" w:space="0" w:color="auto"/>
            <w:bottom w:val="none" w:sz="0" w:space="0" w:color="auto"/>
            <w:right w:val="none" w:sz="0" w:space="0" w:color="auto"/>
          </w:divBdr>
        </w:div>
        <w:div w:id="176189507">
          <w:marLeft w:val="0"/>
          <w:marRight w:val="0"/>
          <w:marTop w:val="0"/>
          <w:marBottom w:val="0"/>
          <w:divBdr>
            <w:top w:val="none" w:sz="0" w:space="0" w:color="auto"/>
            <w:left w:val="none" w:sz="0" w:space="0" w:color="auto"/>
            <w:bottom w:val="none" w:sz="0" w:space="0" w:color="auto"/>
            <w:right w:val="none" w:sz="0" w:space="0" w:color="auto"/>
          </w:divBdr>
        </w:div>
        <w:div w:id="1621258043">
          <w:marLeft w:val="0"/>
          <w:marRight w:val="0"/>
          <w:marTop w:val="0"/>
          <w:marBottom w:val="0"/>
          <w:divBdr>
            <w:top w:val="none" w:sz="0" w:space="0" w:color="auto"/>
            <w:left w:val="none" w:sz="0" w:space="0" w:color="auto"/>
            <w:bottom w:val="none" w:sz="0" w:space="0" w:color="auto"/>
            <w:right w:val="none" w:sz="0" w:space="0" w:color="auto"/>
          </w:divBdr>
        </w:div>
      </w:divsChild>
    </w:div>
    <w:div w:id="1210917559">
      <w:bodyDiv w:val="1"/>
      <w:marLeft w:val="0"/>
      <w:marRight w:val="0"/>
      <w:marTop w:val="0"/>
      <w:marBottom w:val="0"/>
      <w:divBdr>
        <w:top w:val="none" w:sz="0" w:space="0" w:color="auto"/>
        <w:left w:val="none" w:sz="0" w:space="0" w:color="auto"/>
        <w:bottom w:val="none" w:sz="0" w:space="0" w:color="auto"/>
        <w:right w:val="none" w:sz="0" w:space="0" w:color="auto"/>
      </w:divBdr>
      <w:divsChild>
        <w:div w:id="427385831">
          <w:marLeft w:val="0"/>
          <w:marRight w:val="0"/>
          <w:marTop w:val="0"/>
          <w:marBottom w:val="0"/>
          <w:divBdr>
            <w:top w:val="none" w:sz="0" w:space="0" w:color="auto"/>
            <w:left w:val="none" w:sz="0" w:space="0" w:color="auto"/>
            <w:bottom w:val="none" w:sz="0" w:space="0" w:color="auto"/>
            <w:right w:val="none" w:sz="0" w:space="0" w:color="auto"/>
          </w:divBdr>
        </w:div>
        <w:div w:id="186337347">
          <w:marLeft w:val="0"/>
          <w:marRight w:val="0"/>
          <w:marTop w:val="0"/>
          <w:marBottom w:val="0"/>
          <w:divBdr>
            <w:top w:val="none" w:sz="0" w:space="0" w:color="auto"/>
            <w:left w:val="none" w:sz="0" w:space="0" w:color="auto"/>
            <w:bottom w:val="none" w:sz="0" w:space="0" w:color="auto"/>
            <w:right w:val="none" w:sz="0" w:space="0" w:color="auto"/>
          </w:divBdr>
        </w:div>
        <w:div w:id="1568959065">
          <w:marLeft w:val="0"/>
          <w:marRight w:val="0"/>
          <w:marTop w:val="0"/>
          <w:marBottom w:val="0"/>
          <w:divBdr>
            <w:top w:val="none" w:sz="0" w:space="0" w:color="auto"/>
            <w:left w:val="none" w:sz="0" w:space="0" w:color="auto"/>
            <w:bottom w:val="none" w:sz="0" w:space="0" w:color="auto"/>
            <w:right w:val="none" w:sz="0" w:space="0" w:color="auto"/>
          </w:divBdr>
        </w:div>
        <w:div w:id="227616923">
          <w:marLeft w:val="0"/>
          <w:marRight w:val="0"/>
          <w:marTop w:val="0"/>
          <w:marBottom w:val="0"/>
          <w:divBdr>
            <w:top w:val="none" w:sz="0" w:space="0" w:color="auto"/>
            <w:left w:val="none" w:sz="0" w:space="0" w:color="auto"/>
            <w:bottom w:val="none" w:sz="0" w:space="0" w:color="auto"/>
            <w:right w:val="none" w:sz="0" w:space="0" w:color="auto"/>
          </w:divBdr>
        </w:div>
        <w:div w:id="1149247383">
          <w:marLeft w:val="0"/>
          <w:marRight w:val="0"/>
          <w:marTop w:val="0"/>
          <w:marBottom w:val="0"/>
          <w:divBdr>
            <w:top w:val="none" w:sz="0" w:space="0" w:color="auto"/>
            <w:left w:val="none" w:sz="0" w:space="0" w:color="auto"/>
            <w:bottom w:val="none" w:sz="0" w:space="0" w:color="auto"/>
            <w:right w:val="none" w:sz="0" w:space="0" w:color="auto"/>
          </w:divBdr>
        </w:div>
        <w:div w:id="1688674241">
          <w:marLeft w:val="0"/>
          <w:marRight w:val="0"/>
          <w:marTop w:val="0"/>
          <w:marBottom w:val="0"/>
          <w:divBdr>
            <w:top w:val="none" w:sz="0" w:space="0" w:color="auto"/>
            <w:left w:val="none" w:sz="0" w:space="0" w:color="auto"/>
            <w:bottom w:val="none" w:sz="0" w:space="0" w:color="auto"/>
            <w:right w:val="none" w:sz="0" w:space="0" w:color="auto"/>
          </w:divBdr>
        </w:div>
        <w:div w:id="1171020513">
          <w:marLeft w:val="0"/>
          <w:marRight w:val="0"/>
          <w:marTop w:val="0"/>
          <w:marBottom w:val="0"/>
          <w:divBdr>
            <w:top w:val="none" w:sz="0" w:space="0" w:color="auto"/>
            <w:left w:val="none" w:sz="0" w:space="0" w:color="auto"/>
            <w:bottom w:val="none" w:sz="0" w:space="0" w:color="auto"/>
            <w:right w:val="none" w:sz="0" w:space="0" w:color="auto"/>
          </w:divBdr>
        </w:div>
        <w:div w:id="391538712">
          <w:marLeft w:val="0"/>
          <w:marRight w:val="0"/>
          <w:marTop w:val="0"/>
          <w:marBottom w:val="0"/>
          <w:divBdr>
            <w:top w:val="none" w:sz="0" w:space="0" w:color="auto"/>
            <w:left w:val="none" w:sz="0" w:space="0" w:color="auto"/>
            <w:bottom w:val="none" w:sz="0" w:space="0" w:color="auto"/>
            <w:right w:val="none" w:sz="0" w:space="0" w:color="auto"/>
          </w:divBdr>
        </w:div>
        <w:div w:id="39208829">
          <w:marLeft w:val="0"/>
          <w:marRight w:val="0"/>
          <w:marTop w:val="0"/>
          <w:marBottom w:val="0"/>
          <w:divBdr>
            <w:top w:val="none" w:sz="0" w:space="0" w:color="auto"/>
            <w:left w:val="none" w:sz="0" w:space="0" w:color="auto"/>
            <w:bottom w:val="none" w:sz="0" w:space="0" w:color="auto"/>
            <w:right w:val="none" w:sz="0" w:space="0" w:color="auto"/>
          </w:divBdr>
        </w:div>
        <w:div w:id="903106326">
          <w:marLeft w:val="0"/>
          <w:marRight w:val="0"/>
          <w:marTop w:val="0"/>
          <w:marBottom w:val="0"/>
          <w:divBdr>
            <w:top w:val="none" w:sz="0" w:space="0" w:color="auto"/>
            <w:left w:val="none" w:sz="0" w:space="0" w:color="auto"/>
            <w:bottom w:val="none" w:sz="0" w:space="0" w:color="auto"/>
            <w:right w:val="none" w:sz="0" w:space="0" w:color="auto"/>
          </w:divBdr>
        </w:div>
        <w:div w:id="464393173">
          <w:marLeft w:val="0"/>
          <w:marRight w:val="0"/>
          <w:marTop w:val="0"/>
          <w:marBottom w:val="0"/>
          <w:divBdr>
            <w:top w:val="none" w:sz="0" w:space="0" w:color="auto"/>
            <w:left w:val="none" w:sz="0" w:space="0" w:color="auto"/>
            <w:bottom w:val="none" w:sz="0" w:space="0" w:color="auto"/>
            <w:right w:val="none" w:sz="0" w:space="0" w:color="auto"/>
          </w:divBdr>
        </w:div>
        <w:div w:id="1855417296">
          <w:marLeft w:val="0"/>
          <w:marRight w:val="0"/>
          <w:marTop w:val="0"/>
          <w:marBottom w:val="0"/>
          <w:divBdr>
            <w:top w:val="none" w:sz="0" w:space="0" w:color="auto"/>
            <w:left w:val="none" w:sz="0" w:space="0" w:color="auto"/>
            <w:bottom w:val="none" w:sz="0" w:space="0" w:color="auto"/>
            <w:right w:val="none" w:sz="0" w:space="0" w:color="auto"/>
          </w:divBdr>
        </w:div>
        <w:div w:id="1121412568">
          <w:marLeft w:val="0"/>
          <w:marRight w:val="0"/>
          <w:marTop w:val="0"/>
          <w:marBottom w:val="0"/>
          <w:divBdr>
            <w:top w:val="none" w:sz="0" w:space="0" w:color="auto"/>
            <w:left w:val="none" w:sz="0" w:space="0" w:color="auto"/>
            <w:bottom w:val="none" w:sz="0" w:space="0" w:color="auto"/>
            <w:right w:val="none" w:sz="0" w:space="0" w:color="auto"/>
          </w:divBdr>
        </w:div>
        <w:div w:id="1102991079">
          <w:marLeft w:val="0"/>
          <w:marRight w:val="0"/>
          <w:marTop w:val="0"/>
          <w:marBottom w:val="0"/>
          <w:divBdr>
            <w:top w:val="none" w:sz="0" w:space="0" w:color="auto"/>
            <w:left w:val="none" w:sz="0" w:space="0" w:color="auto"/>
            <w:bottom w:val="none" w:sz="0" w:space="0" w:color="auto"/>
            <w:right w:val="none" w:sz="0" w:space="0" w:color="auto"/>
          </w:divBdr>
        </w:div>
        <w:div w:id="127431632">
          <w:marLeft w:val="0"/>
          <w:marRight w:val="0"/>
          <w:marTop w:val="0"/>
          <w:marBottom w:val="0"/>
          <w:divBdr>
            <w:top w:val="none" w:sz="0" w:space="0" w:color="auto"/>
            <w:left w:val="none" w:sz="0" w:space="0" w:color="auto"/>
            <w:bottom w:val="none" w:sz="0" w:space="0" w:color="auto"/>
            <w:right w:val="none" w:sz="0" w:space="0" w:color="auto"/>
          </w:divBdr>
        </w:div>
        <w:div w:id="738819948">
          <w:marLeft w:val="0"/>
          <w:marRight w:val="0"/>
          <w:marTop w:val="0"/>
          <w:marBottom w:val="0"/>
          <w:divBdr>
            <w:top w:val="none" w:sz="0" w:space="0" w:color="auto"/>
            <w:left w:val="none" w:sz="0" w:space="0" w:color="auto"/>
            <w:bottom w:val="none" w:sz="0" w:space="0" w:color="auto"/>
            <w:right w:val="none" w:sz="0" w:space="0" w:color="auto"/>
          </w:divBdr>
        </w:div>
        <w:div w:id="158740878">
          <w:marLeft w:val="0"/>
          <w:marRight w:val="0"/>
          <w:marTop w:val="0"/>
          <w:marBottom w:val="0"/>
          <w:divBdr>
            <w:top w:val="none" w:sz="0" w:space="0" w:color="auto"/>
            <w:left w:val="none" w:sz="0" w:space="0" w:color="auto"/>
            <w:bottom w:val="none" w:sz="0" w:space="0" w:color="auto"/>
            <w:right w:val="none" w:sz="0" w:space="0" w:color="auto"/>
          </w:divBdr>
        </w:div>
        <w:div w:id="1784035465">
          <w:marLeft w:val="0"/>
          <w:marRight w:val="0"/>
          <w:marTop w:val="0"/>
          <w:marBottom w:val="0"/>
          <w:divBdr>
            <w:top w:val="none" w:sz="0" w:space="0" w:color="auto"/>
            <w:left w:val="none" w:sz="0" w:space="0" w:color="auto"/>
            <w:bottom w:val="none" w:sz="0" w:space="0" w:color="auto"/>
            <w:right w:val="none" w:sz="0" w:space="0" w:color="auto"/>
          </w:divBdr>
        </w:div>
        <w:div w:id="68307180">
          <w:marLeft w:val="0"/>
          <w:marRight w:val="0"/>
          <w:marTop w:val="0"/>
          <w:marBottom w:val="0"/>
          <w:divBdr>
            <w:top w:val="none" w:sz="0" w:space="0" w:color="auto"/>
            <w:left w:val="none" w:sz="0" w:space="0" w:color="auto"/>
            <w:bottom w:val="none" w:sz="0" w:space="0" w:color="auto"/>
            <w:right w:val="none" w:sz="0" w:space="0" w:color="auto"/>
          </w:divBdr>
        </w:div>
        <w:div w:id="631204956">
          <w:marLeft w:val="0"/>
          <w:marRight w:val="0"/>
          <w:marTop w:val="0"/>
          <w:marBottom w:val="0"/>
          <w:divBdr>
            <w:top w:val="none" w:sz="0" w:space="0" w:color="auto"/>
            <w:left w:val="none" w:sz="0" w:space="0" w:color="auto"/>
            <w:bottom w:val="none" w:sz="0" w:space="0" w:color="auto"/>
            <w:right w:val="none" w:sz="0" w:space="0" w:color="auto"/>
          </w:divBdr>
        </w:div>
        <w:div w:id="555168560">
          <w:marLeft w:val="0"/>
          <w:marRight w:val="0"/>
          <w:marTop w:val="0"/>
          <w:marBottom w:val="0"/>
          <w:divBdr>
            <w:top w:val="none" w:sz="0" w:space="0" w:color="auto"/>
            <w:left w:val="none" w:sz="0" w:space="0" w:color="auto"/>
            <w:bottom w:val="none" w:sz="0" w:space="0" w:color="auto"/>
            <w:right w:val="none" w:sz="0" w:space="0" w:color="auto"/>
          </w:divBdr>
        </w:div>
        <w:div w:id="1124692024">
          <w:marLeft w:val="0"/>
          <w:marRight w:val="0"/>
          <w:marTop w:val="0"/>
          <w:marBottom w:val="0"/>
          <w:divBdr>
            <w:top w:val="none" w:sz="0" w:space="0" w:color="auto"/>
            <w:left w:val="none" w:sz="0" w:space="0" w:color="auto"/>
            <w:bottom w:val="none" w:sz="0" w:space="0" w:color="auto"/>
            <w:right w:val="none" w:sz="0" w:space="0" w:color="auto"/>
          </w:divBdr>
        </w:div>
        <w:div w:id="1097598458">
          <w:marLeft w:val="0"/>
          <w:marRight w:val="0"/>
          <w:marTop w:val="0"/>
          <w:marBottom w:val="0"/>
          <w:divBdr>
            <w:top w:val="none" w:sz="0" w:space="0" w:color="auto"/>
            <w:left w:val="none" w:sz="0" w:space="0" w:color="auto"/>
            <w:bottom w:val="none" w:sz="0" w:space="0" w:color="auto"/>
            <w:right w:val="none" w:sz="0" w:space="0" w:color="auto"/>
          </w:divBdr>
        </w:div>
        <w:div w:id="1104426202">
          <w:marLeft w:val="0"/>
          <w:marRight w:val="0"/>
          <w:marTop w:val="0"/>
          <w:marBottom w:val="0"/>
          <w:divBdr>
            <w:top w:val="none" w:sz="0" w:space="0" w:color="auto"/>
            <w:left w:val="none" w:sz="0" w:space="0" w:color="auto"/>
            <w:bottom w:val="none" w:sz="0" w:space="0" w:color="auto"/>
            <w:right w:val="none" w:sz="0" w:space="0" w:color="auto"/>
          </w:divBdr>
        </w:div>
        <w:div w:id="337081527">
          <w:marLeft w:val="0"/>
          <w:marRight w:val="0"/>
          <w:marTop w:val="0"/>
          <w:marBottom w:val="0"/>
          <w:divBdr>
            <w:top w:val="none" w:sz="0" w:space="0" w:color="auto"/>
            <w:left w:val="none" w:sz="0" w:space="0" w:color="auto"/>
            <w:bottom w:val="none" w:sz="0" w:space="0" w:color="auto"/>
            <w:right w:val="none" w:sz="0" w:space="0" w:color="auto"/>
          </w:divBdr>
        </w:div>
        <w:div w:id="1209533512">
          <w:marLeft w:val="0"/>
          <w:marRight w:val="0"/>
          <w:marTop w:val="0"/>
          <w:marBottom w:val="0"/>
          <w:divBdr>
            <w:top w:val="none" w:sz="0" w:space="0" w:color="auto"/>
            <w:left w:val="none" w:sz="0" w:space="0" w:color="auto"/>
            <w:bottom w:val="none" w:sz="0" w:space="0" w:color="auto"/>
            <w:right w:val="none" w:sz="0" w:space="0" w:color="auto"/>
          </w:divBdr>
        </w:div>
        <w:div w:id="1456366822">
          <w:marLeft w:val="0"/>
          <w:marRight w:val="0"/>
          <w:marTop w:val="0"/>
          <w:marBottom w:val="0"/>
          <w:divBdr>
            <w:top w:val="none" w:sz="0" w:space="0" w:color="auto"/>
            <w:left w:val="none" w:sz="0" w:space="0" w:color="auto"/>
            <w:bottom w:val="none" w:sz="0" w:space="0" w:color="auto"/>
            <w:right w:val="none" w:sz="0" w:space="0" w:color="auto"/>
          </w:divBdr>
        </w:div>
        <w:div w:id="2010867850">
          <w:marLeft w:val="0"/>
          <w:marRight w:val="0"/>
          <w:marTop w:val="0"/>
          <w:marBottom w:val="0"/>
          <w:divBdr>
            <w:top w:val="none" w:sz="0" w:space="0" w:color="auto"/>
            <w:left w:val="none" w:sz="0" w:space="0" w:color="auto"/>
            <w:bottom w:val="none" w:sz="0" w:space="0" w:color="auto"/>
            <w:right w:val="none" w:sz="0" w:space="0" w:color="auto"/>
          </w:divBdr>
        </w:div>
        <w:div w:id="173305229">
          <w:marLeft w:val="0"/>
          <w:marRight w:val="0"/>
          <w:marTop w:val="0"/>
          <w:marBottom w:val="0"/>
          <w:divBdr>
            <w:top w:val="none" w:sz="0" w:space="0" w:color="auto"/>
            <w:left w:val="none" w:sz="0" w:space="0" w:color="auto"/>
            <w:bottom w:val="none" w:sz="0" w:space="0" w:color="auto"/>
            <w:right w:val="none" w:sz="0" w:space="0" w:color="auto"/>
          </w:divBdr>
        </w:div>
        <w:div w:id="1633707516">
          <w:marLeft w:val="0"/>
          <w:marRight w:val="0"/>
          <w:marTop w:val="0"/>
          <w:marBottom w:val="0"/>
          <w:divBdr>
            <w:top w:val="none" w:sz="0" w:space="0" w:color="auto"/>
            <w:left w:val="none" w:sz="0" w:space="0" w:color="auto"/>
            <w:bottom w:val="none" w:sz="0" w:space="0" w:color="auto"/>
            <w:right w:val="none" w:sz="0" w:space="0" w:color="auto"/>
          </w:divBdr>
        </w:div>
        <w:div w:id="288978182">
          <w:marLeft w:val="0"/>
          <w:marRight w:val="0"/>
          <w:marTop w:val="0"/>
          <w:marBottom w:val="0"/>
          <w:divBdr>
            <w:top w:val="none" w:sz="0" w:space="0" w:color="auto"/>
            <w:left w:val="none" w:sz="0" w:space="0" w:color="auto"/>
            <w:bottom w:val="none" w:sz="0" w:space="0" w:color="auto"/>
            <w:right w:val="none" w:sz="0" w:space="0" w:color="auto"/>
          </w:divBdr>
        </w:div>
        <w:div w:id="476382898">
          <w:marLeft w:val="0"/>
          <w:marRight w:val="0"/>
          <w:marTop w:val="0"/>
          <w:marBottom w:val="0"/>
          <w:divBdr>
            <w:top w:val="none" w:sz="0" w:space="0" w:color="auto"/>
            <w:left w:val="none" w:sz="0" w:space="0" w:color="auto"/>
            <w:bottom w:val="none" w:sz="0" w:space="0" w:color="auto"/>
            <w:right w:val="none" w:sz="0" w:space="0" w:color="auto"/>
          </w:divBdr>
        </w:div>
        <w:div w:id="1954702357">
          <w:marLeft w:val="0"/>
          <w:marRight w:val="0"/>
          <w:marTop w:val="0"/>
          <w:marBottom w:val="0"/>
          <w:divBdr>
            <w:top w:val="none" w:sz="0" w:space="0" w:color="auto"/>
            <w:left w:val="none" w:sz="0" w:space="0" w:color="auto"/>
            <w:bottom w:val="none" w:sz="0" w:space="0" w:color="auto"/>
            <w:right w:val="none" w:sz="0" w:space="0" w:color="auto"/>
          </w:divBdr>
        </w:div>
        <w:div w:id="468940841">
          <w:marLeft w:val="0"/>
          <w:marRight w:val="0"/>
          <w:marTop w:val="0"/>
          <w:marBottom w:val="0"/>
          <w:divBdr>
            <w:top w:val="none" w:sz="0" w:space="0" w:color="auto"/>
            <w:left w:val="none" w:sz="0" w:space="0" w:color="auto"/>
            <w:bottom w:val="none" w:sz="0" w:space="0" w:color="auto"/>
            <w:right w:val="none" w:sz="0" w:space="0" w:color="auto"/>
          </w:divBdr>
        </w:div>
        <w:div w:id="1908802746">
          <w:marLeft w:val="0"/>
          <w:marRight w:val="0"/>
          <w:marTop w:val="0"/>
          <w:marBottom w:val="0"/>
          <w:divBdr>
            <w:top w:val="none" w:sz="0" w:space="0" w:color="auto"/>
            <w:left w:val="none" w:sz="0" w:space="0" w:color="auto"/>
            <w:bottom w:val="none" w:sz="0" w:space="0" w:color="auto"/>
            <w:right w:val="none" w:sz="0" w:space="0" w:color="auto"/>
          </w:divBdr>
        </w:div>
        <w:div w:id="1623538616">
          <w:marLeft w:val="0"/>
          <w:marRight w:val="0"/>
          <w:marTop w:val="0"/>
          <w:marBottom w:val="0"/>
          <w:divBdr>
            <w:top w:val="none" w:sz="0" w:space="0" w:color="auto"/>
            <w:left w:val="none" w:sz="0" w:space="0" w:color="auto"/>
            <w:bottom w:val="none" w:sz="0" w:space="0" w:color="auto"/>
            <w:right w:val="none" w:sz="0" w:space="0" w:color="auto"/>
          </w:divBdr>
        </w:div>
        <w:div w:id="377437357">
          <w:marLeft w:val="0"/>
          <w:marRight w:val="0"/>
          <w:marTop w:val="0"/>
          <w:marBottom w:val="0"/>
          <w:divBdr>
            <w:top w:val="none" w:sz="0" w:space="0" w:color="auto"/>
            <w:left w:val="none" w:sz="0" w:space="0" w:color="auto"/>
            <w:bottom w:val="none" w:sz="0" w:space="0" w:color="auto"/>
            <w:right w:val="none" w:sz="0" w:space="0" w:color="auto"/>
          </w:divBdr>
        </w:div>
        <w:div w:id="1283030808">
          <w:marLeft w:val="0"/>
          <w:marRight w:val="0"/>
          <w:marTop w:val="0"/>
          <w:marBottom w:val="0"/>
          <w:divBdr>
            <w:top w:val="none" w:sz="0" w:space="0" w:color="auto"/>
            <w:left w:val="none" w:sz="0" w:space="0" w:color="auto"/>
            <w:bottom w:val="none" w:sz="0" w:space="0" w:color="auto"/>
            <w:right w:val="none" w:sz="0" w:space="0" w:color="auto"/>
          </w:divBdr>
        </w:div>
        <w:div w:id="1466309651">
          <w:marLeft w:val="0"/>
          <w:marRight w:val="0"/>
          <w:marTop w:val="0"/>
          <w:marBottom w:val="0"/>
          <w:divBdr>
            <w:top w:val="none" w:sz="0" w:space="0" w:color="auto"/>
            <w:left w:val="none" w:sz="0" w:space="0" w:color="auto"/>
            <w:bottom w:val="none" w:sz="0" w:space="0" w:color="auto"/>
            <w:right w:val="none" w:sz="0" w:space="0" w:color="auto"/>
          </w:divBdr>
        </w:div>
        <w:div w:id="648437662">
          <w:marLeft w:val="0"/>
          <w:marRight w:val="0"/>
          <w:marTop w:val="0"/>
          <w:marBottom w:val="0"/>
          <w:divBdr>
            <w:top w:val="none" w:sz="0" w:space="0" w:color="auto"/>
            <w:left w:val="none" w:sz="0" w:space="0" w:color="auto"/>
            <w:bottom w:val="none" w:sz="0" w:space="0" w:color="auto"/>
            <w:right w:val="none" w:sz="0" w:space="0" w:color="auto"/>
          </w:divBdr>
        </w:div>
        <w:div w:id="1349674125">
          <w:marLeft w:val="0"/>
          <w:marRight w:val="0"/>
          <w:marTop w:val="0"/>
          <w:marBottom w:val="0"/>
          <w:divBdr>
            <w:top w:val="none" w:sz="0" w:space="0" w:color="auto"/>
            <w:left w:val="none" w:sz="0" w:space="0" w:color="auto"/>
            <w:bottom w:val="none" w:sz="0" w:space="0" w:color="auto"/>
            <w:right w:val="none" w:sz="0" w:space="0" w:color="auto"/>
          </w:divBdr>
        </w:div>
        <w:div w:id="315689549">
          <w:marLeft w:val="0"/>
          <w:marRight w:val="0"/>
          <w:marTop w:val="0"/>
          <w:marBottom w:val="0"/>
          <w:divBdr>
            <w:top w:val="none" w:sz="0" w:space="0" w:color="auto"/>
            <w:left w:val="none" w:sz="0" w:space="0" w:color="auto"/>
            <w:bottom w:val="none" w:sz="0" w:space="0" w:color="auto"/>
            <w:right w:val="none" w:sz="0" w:space="0" w:color="auto"/>
          </w:divBdr>
        </w:div>
        <w:div w:id="866941728">
          <w:marLeft w:val="0"/>
          <w:marRight w:val="0"/>
          <w:marTop w:val="0"/>
          <w:marBottom w:val="0"/>
          <w:divBdr>
            <w:top w:val="none" w:sz="0" w:space="0" w:color="auto"/>
            <w:left w:val="none" w:sz="0" w:space="0" w:color="auto"/>
            <w:bottom w:val="none" w:sz="0" w:space="0" w:color="auto"/>
            <w:right w:val="none" w:sz="0" w:space="0" w:color="auto"/>
          </w:divBdr>
        </w:div>
        <w:div w:id="673997343">
          <w:marLeft w:val="0"/>
          <w:marRight w:val="0"/>
          <w:marTop w:val="0"/>
          <w:marBottom w:val="0"/>
          <w:divBdr>
            <w:top w:val="none" w:sz="0" w:space="0" w:color="auto"/>
            <w:left w:val="none" w:sz="0" w:space="0" w:color="auto"/>
            <w:bottom w:val="none" w:sz="0" w:space="0" w:color="auto"/>
            <w:right w:val="none" w:sz="0" w:space="0" w:color="auto"/>
          </w:divBdr>
        </w:div>
        <w:div w:id="1606228315">
          <w:marLeft w:val="0"/>
          <w:marRight w:val="0"/>
          <w:marTop w:val="0"/>
          <w:marBottom w:val="0"/>
          <w:divBdr>
            <w:top w:val="none" w:sz="0" w:space="0" w:color="auto"/>
            <w:left w:val="none" w:sz="0" w:space="0" w:color="auto"/>
            <w:bottom w:val="none" w:sz="0" w:space="0" w:color="auto"/>
            <w:right w:val="none" w:sz="0" w:space="0" w:color="auto"/>
          </w:divBdr>
        </w:div>
        <w:div w:id="1395396332">
          <w:marLeft w:val="0"/>
          <w:marRight w:val="0"/>
          <w:marTop w:val="0"/>
          <w:marBottom w:val="0"/>
          <w:divBdr>
            <w:top w:val="none" w:sz="0" w:space="0" w:color="auto"/>
            <w:left w:val="none" w:sz="0" w:space="0" w:color="auto"/>
            <w:bottom w:val="none" w:sz="0" w:space="0" w:color="auto"/>
            <w:right w:val="none" w:sz="0" w:space="0" w:color="auto"/>
          </w:divBdr>
        </w:div>
        <w:div w:id="243227331">
          <w:marLeft w:val="0"/>
          <w:marRight w:val="0"/>
          <w:marTop w:val="0"/>
          <w:marBottom w:val="0"/>
          <w:divBdr>
            <w:top w:val="none" w:sz="0" w:space="0" w:color="auto"/>
            <w:left w:val="none" w:sz="0" w:space="0" w:color="auto"/>
            <w:bottom w:val="none" w:sz="0" w:space="0" w:color="auto"/>
            <w:right w:val="none" w:sz="0" w:space="0" w:color="auto"/>
          </w:divBdr>
        </w:div>
        <w:div w:id="67240658">
          <w:marLeft w:val="0"/>
          <w:marRight w:val="0"/>
          <w:marTop w:val="0"/>
          <w:marBottom w:val="0"/>
          <w:divBdr>
            <w:top w:val="none" w:sz="0" w:space="0" w:color="auto"/>
            <w:left w:val="none" w:sz="0" w:space="0" w:color="auto"/>
            <w:bottom w:val="none" w:sz="0" w:space="0" w:color="auto"/>
            <w:right w:val="none" w:sz="0" w:space="0" w:color="auto"/>
          </w:divBdr>
        </w:div>
        <w:div w:id="1079402456">
          <w:marLeft w:val="0"/>
          <w:marRight w:val="0"/>
          <w:marTop w:val="0"/>
          <w:marBottom w:val="0"/>
          <w:divBdr>
            <w:top w:val="none" w:sz="0" w:space="0" w:color="auto"/>
            <w:left w:val="none" w:sz="0" w:space="0" w:color="auto"/>
            <w:bottom w:val="none" w:sz="0" w:space="0" w:color="auto"/>
            <w:right w:val="none" w:sz="0" w:space="0" w:color="auto"/>
          </w:divBdr>
        </w:div>
        <w:div w:id="306326422">
          <w:marLeft w:val="0"/>
          <w:marRight w:val="0"/>
          <w:marTop w:val="0"/>
          <w:marBottom w:val="0"/>
          <w:divBdr>
            <w:top w:val="none" w:sz="0" w:space="0" w:color="auto"/>
            <w:left w:val="none" w:sz="0" w:space="0" w:color="auto"/>
            <w:bottom w:val="none" w:sz="0" w:space="0" w:color="auto"/>
            <w:right w:val="none" w:sz="0" w:space="0" w:color="auto"/>
          </w:divBdr>
        </w:div>
        <w:div w:id="813370996">
          <w:marLeft w:val="0"/>
          <w:marRight w:val="0"/>
          <w:marTop w:val="0"/>
          <w:marBottom w:val="0"/>
          <w:divBdr>
            <w:top w:val="none" w:sz="0" w:space="0" w:color="auto"/>
            <w:left w:val="none" w:sz="0" w:space="0" w:color="auto"/>
            <w:bottom w:val="none" w:sz="0" w:space="0" w:color="auto"/>
            <w:right w:val="none" w:sz="0" w:space="0" w:color="auto"/>
          </w:divBdr>
        </w:div>
        <w:div w:id="2125685576">
          <w:marLeft w:val="0"/>
          <w:marRight w:val="0"/>
          <w:marTop w:val="0"/>
          <w:marBottom w:val="0"/>
          <w:divBdr>
            <w:top w:val="none" w:sz="0" w:space="0" w:color="auto"/>
            <w:left w:val="none" w:sz="0" w:space="0" w:color="auto"/>
            <w:bottom w:val="none" w:sz="0" w:space="0" w:color="auto"/>
            <w:right w:val="none" w:sz="0" w:space="0" w:color="auto"/>
          </w:divBdr>
        </w:div>
        <w:div w:id="1907648549">
          <w:marLeft w:val="0"/>
          <w:marRight w:val="0"/>
          <w:marTop w:val="0"/>
          <w:marBottom w:val="0"/>
          <w:divBdr>
            <w:top w:val="none" w:sz="0" w:space="0" w:color="auto"/>
            <w:left w:val="none" w:sz="0" w:space="0" w:color="auto"/>
            <w:bottom w:val="none" w:sz="0" w:space="0" w:color="auto"/>
            <w:right w:val="none" w:sz="0" w:space="0" w:color="auto"/>
          </w:divBdr>
        </w:div>
        <w:div w:id="47144063">
          <w:marLeft w:val="0"/>
          <w:marRight w:val="0"/>
          <w:marTop w:val="0"/>
          <w:marBottom w:val="0"/>
          <w:divBdr>
            <w:top w:val="none" w:sz="0" w:space="0" w:color="auto"/>
            <w:left w:val="none" w:sz="0" w:space="0" w:color="auto"/>
            <w:bottom w:val="none" w:sz="0" w:space="0" w:color="auto"/>
            <w:right w:val="none" w:sz="0" w:space="0" w:color="auto"/>
          </w:divBdr>
        </w:div>
        <w:div w:id="1079016476">
          <w:marLeft w:val="0"/>
          <w:marRight w:val="0"/>
          <w:marTop w:val="0"/>
          <w:marBottom w:val="0"/>
          <w:divBdr>
            <w:top w:val="none" w:sz="0" w:space="0" w:color="auto"/>
            <w:left w:val="none" w:sz="0" w:space="0" w:color="auto"/>
            <w:bottom w:val="none" w:sz="0" w:space="0" w:color="auto"/>
            <w:right w:val="none" w:sz="0" w:space="0" w:color="auto"/>
          </w:divBdr>
        </w:div>
        <w:div w:id="476802700">
          <w:marLeft w:val="0"/>
          <w:marRight w:val="0"/>
          <w:marTop w:val="0"/>
          <w:marBottom w:val="0"/>
          <w:divBdr>
            <w:top w:val="none" w:sz="0" w:space="0" w:color="auto"/>
            <w:left w:val="none" w:sz="0" w:space="0" w:color="auto"/>
            <w:bottom w:val="none" w:sz="0" w:space="0" w:color="auto"/>
            <w:right w:val="none" w:sz="0" w:space="0" w:color="auto"/>
          </w:divBdr>
        </w:div>
        <w:div w:id="1802918502">
          <w:marLeft w:val="0"/>
          <w:marRight w:val="0"/>
          <w:marTop w:val="0"/>
          <w:marBottom w:val="0"/>
          <w:divBdr>
            <w:top w:val="none" w:sz="0" w:space="0" w:color="auto"/>
            <w:left w:val="none" w:sz="0" w:space="0" w:color="auto"/>
            <w:bottom w:val="none" w:sz="0" w:space="0" w:color="auto"/>
            <w:right w:val="none" w:sz="0" w:space="0" w:color="auto"/>
          </w:divBdr>
        </w:div>
        <w:div w:id="305815396">
          <w:marLeft w:val="0"/>
          <w:marRight w:val="0"/>
          <w:marTop w:val="0"/>
          <w:marBottom w:val="0"/>
          <w:divBdr>
            <w:top w:val="none" w:sz="0" w:space="0" w:color="auto"/>
            <w:left w:val="none" w:sz="0" w:space="0" w:color="auto"/>
            <w:bottom w:val="none" w:sz="0" w:space="0" w:color="auto"/>
            <w:right w:val="none" w:sz="0" w:space="0" w:color="auto"/>
          </w:divBdr>
        </w:div>
        <w:div w:id="2131246137">
          <w:marLeft w:val="0"/>
          <w:marRight w:val="0"/>
          <w:marTop w:val="0"/>
          <w:marBottom w:val="0"/>
          <w:divBdr>
            <w:top w:val="none" w:sz="0" w:space="0" w:color="auto"/>
            <w:left w:val="none" w:sz="0" w:space="0" w:color="auto"/>
            <w:bottom w:val="none" w:sz="0" w:space="0" w:color="auto"/>
            <w:right w:val="none" w:sz="0" w:space="0" w:color="auto"/>
          </w:divBdr>
        </w:div>
        <w:div w:id="1939562877">
          <w:marLeft w:val="0"/>
          <w:marRight w:val="0"/>
          <w:marTop w:val="0"/>
          <w:marBottom w:val="0"/>
          <w:divBdr>
            <w:top w:val="none" w:sz="0" w:space="0" w:color="auto"/>
            <w:left w:val="none" w:sz="0" w:space="0" w:color="auto"/>
            <w:bottom w:val="none" w:sz="0" w:space="0" w:color="auto"/>
            <w:right w:val="none" w:sz="0" w:space="0" w:color="auto"/>
          </w:divBdr>
        </w:div>
        <w:div w:id="1613633196">
          <w:marLeft w:val="0"/>
          <w:marRight w:val="0"/>
          <w:marTop w:val="0"/>
          <w:marBottom w:val="0"/>
          <w:divBdr>
            <w:top w:val="none" w:sz="0" w:space="0" w:color="auto"/>
            <w:left w:val="none" w:sz="0" w:space="0" w:color="auto"/>
            <w:bottom w:val="none" w:sz="0" w:space="0" w:color="auto"/>
            <w:right w:val="none" w:sz="0" w:space="0" w:color="auto"/>
          </w:divBdr>
        </w:div>
        <w:div w:id="1923028591">
          <w:marLeft w:val="0"/>
          <w:marRight w:val="0"/>
          <w:marTop w:val="0"/>
          <w:marBottom w:val="0"/>
          <w:divBdr>
            <w:top w:val="none" w:sz="0" w:space="0" w:color="auto"/>
            <w:left w:val="none" w:sz="0" w:space="0" w:color="auto"/>
            <w:bottom w:val="none" w:sz="0" w:space="0" w:color="auto"/>
            <w:right w:val="none" w:sz="0" w:space="0" w:color="auto"/>
          </w:divBdr>
        </w:div>
        <w:div w:id="951286800">
          <w:marLeft w:val="0"/>
          <w:marRight w:val="0"/>
          <w:marTop w:val="0"/>
          <w:marBottom w:val="0"/>
          <w:divBdr>
            <w:top w:val="none" w:sz="0" w:space="0" w:color="auto"/>
            <w:left w:val="none" w:sz="0" w:space="0" w:color="auto"/>
            <w:bottom w:val="none" w:sz="0" w:space="0" w:color="auto"/>
            <w:right w:val="none" w:sz="0" w:space="0" w:color="auto"/>
          </w:divBdr>
        </w:div>
        <w:div w:id="370805416">
          <w:marLeft w:val="0"/>
          <w:marRight w:val="0"/>
          <w:marTop w:val="0"/>
          <w:marBottom w:val="0"/>
          <w:divBdr>
            <w:top w:val="none" w:sz="0" w:space="0" w:color="auto"/>
            <w:left w:val="none" w:sz="0" w:space="0" w:color="auto"/>
            <w:bottom w:val="none" w:sz="0" w:space="0" w:color="auto"/>
            <w:right w:val="none" w:sz="0" w:space="0" w:color="auto"/>
          </w:divBdr>
        </w:div>
        <w:div w:id="1514031493">
          <w:marLeft w:val="0"/>
          <w:marRight w:val="0"/>
          <w:marTop w:val="0"/>
          <w:marBottom w:val="0"/>
          <w:divBdr>
            <w:top w:val="none" w:sz="0" w:space="0" w:color="auto"/>
            <w:left w:val="none" w:sz="0" w:space="0" w:color="auto"/>
            <w:bottom w:val="none" w:sz="0" w:space="0" w:color="auto"/>
            <w:right w:val="none" w:sz="0" w:space="0" w:color="auto"/>
          </w:divBdr>
        </w:div>
        <w:div w:id="177819473">
          <w:marLeft w:val="0"/>
          <w:marRight w:val="0"/>
          <w:marTop w:val="0"/>
          <w:marBottom w:val="0"/>
          <w:divBdr>
            <w:top w:val="none" w:sz="0" w:space="0" w:color="auto"/>
            <w:left w:val="none" w:sz="0" w:space="0" w:color="auto"/>
            <w:bottom w:val="none" w:sz="0" w:space="0" w:color="auto"/>
            <w:right w:val="none" w:sz="0" w:space="0" w:color="auto"/>
          </w:divBdr>
        </w:div>
        <w:div w:id="1854148513">
          <w:marLeft w:val="0"/>
          <w:marRight w:val="0"/>
          <w:marTop w:val="0"/>
          <w:marBottom w:val="0"/>
          <w:divBdr>
            <w:top w:val="none" w:sz="0" w:space="0" w:color="auto"/>
            <w:left w:val="none" w:sz="0" w:space="0" w:color="auto"/>
            <w:bottom w:val="none" w:sz="0" w:space="0" w:color="auto"/>
            <w:right w:val="none" w:sz="0" w:space="0" w:color="auto"/>
          </w:divBdr>
        </w:div>
        <w:div w:id="513567679">
          <w:marLeft w:val="0"/>
          <w:marRight w:val="0"/>
          <w:marTop w:val="0"/>
          <w:marBottom w:val="0"/>
          <w:divBdr>
            <w:top w:val="none" w:sz="0" w:space="0" w:color="auto"/>
            <w:left w:val="none" w:sz="0" w:space="0" w:color="auto"/>
            <w:bottom w:val="none" w:sz="0" w:space="0" w:color="auto"/>
            <w:right w:val="none" w:sz="0" w:space="0" w:color="auto"/>
          </w:divBdr>
        </w:div>
        <w:div w:id="761879977">
          <w:marLeft w:val="0"/>
          <w:marRight w:val="0"/>
          <w:marTop w:val="0"/>
          <w:marBottom w:val="0"/>
          <w:divBdr>
            <w:top w:val="none" w:sz="0" w:space="0" w:color="auto"/>
            <w:left w:val="none" w:sz="0" w:space="0" w:color="auto"/>
            <w:bottom w:val="none" w:sz="0" w:space="0" w:color="auto"/>
            <w:right w:val="none" w:sz="0" w:space="0" w:color="auto"/>
          </w:divBdr>
        </w:div>
        <w:div w:id="964696040">
          <w:marLeft w:val="0"/>
          <w:marRight w:val="0"/>
          <w:marTop w:val="0"/>
          <w:marBottom w:val="0"/>
          <w:divBdr>
            <w:top w:val="none" w:sz="0" w:space="0" w:color="auto"/>
            <w:left w:val="none" w:sz="0" w:space="0" w:color="auto"/>
            <w:bottom w:val="none" w:sz="0" w:space="0" w:color="auto"/>
            <w:right w:val="none" w:sz="0" w:space="0" w:color="auto"/>
          </w:divBdr>
        </w:div>
        <w:div w:id="479031941">
          <w:marLeft w:val="0"/>
          <w:marRight w:val="0"/>
          <w:marTop w:val="0"/>
          <w:marBottom w:val="0"/>
          <w:divBdr>
            <w:top w:val="none" w:sz="0" w:space="0" w:color="auto"/>
            <w:left w:val="none" w:sz="0" w:space="0" w:color="auto"/>
            <w:bottom w:val="none" w:sz="0" w:space="0" w:color="auto"/>
            <w:right w:val="none" w:sz="0" w:space="0" w:color="auto"/>
          </w:divBdr>
        </w:div>
        <w:div w:id="119543210">
          <w:marLeft w:val="0"/>
          <w:marRight w:val="0"/>
          <w:marTop w:val="0"/>
          <w:marBottom w:val="0"/>
          <w:divBdr>
            <w:top w:val="none" w:sz="0" w:space="0" w:color="auto"/>
            <w:left w:val="none" w:sz="0" w:space="0" w:color="auto"/>
            <w:bottom w:val="none" w:sz="0" w:space="0" w:color="auto"/>
            <w:right w:val="none" w:sz="0" w:space="0" w:color="auto"/>
          </w:divBdr>
        </w:div>
        <w:div w:id="924848139">
          <w:marLeft w:val="0"/>
          <w:marRight w:val="0"/>
          <w:marTop w:val="0"/>
          <w:marBottom w:val="0"/>
          <w:divBdr>
            <w:top w:val="none" w:sz="0" w:space="0" w:color="auto"/>
            <w:left w:val="none" w:sz="0" w:space="0" w:color="auto"/>
            <w:bottom w:val="none" w:sz="0" w:space="0" w:color="auto"/>
            <w:right w:val="none" w:sz="0" w:space="0" w:color="auto"/>
          </w:divBdr>
        </w:div>
        <w:div w:id="119538857">
          <w:marLeft w:val="0"/>
          <w:marRight w:val="0"/>
          <w:marTop w:val="0"/>
          <w:marBottom w:val="0"/>
          <w:divBdr>
            <w:top w:val="none" w:sz="0" w:space="0" w:color="auto"/>
            <w:left w:val="none" w:sz="0" w:space="0" w:color="auto"/>
            <w:bottom w:val="none" w:sz="0" w:space="0" w:color="auto"/>
            <w:right w:val="none" w:sz="0" w:space="0" w:color="auto"/>
          </w:divBdr>
        </w:div>
        <w:div w:id="1273126930">
          <w:marLeft w:val="0"/>
          <w:marRight w:val="0"/>
          <w:marTop w:val="0"/>
          <w:marBottom w:val="0"/>
          <w:divBdr>
            <w:top w:val="none" w:sz="0" w:space="0" w:color="auto"/>
            <w:left w:val="none" w:sz="0" w:space="0" w:color="auto"/>
            <w:bottom w:val="none" w:sz="0" w:space="0" w:color="auto"/>
            <w:right w:val="none" w:sz="0" w:space="0" w:color="auto"/>
          </w:divBdr>
        </w:div>
        <w:div w:id="1112867135">
          <w:marLeft w:val="0"/>
          <w:marRight w:val="0"/>
          <w:marTop w:val="0"/>
          <w:marBottom w:val="0"/>
          <w:divBdr>
            <w:top w:val="none" w:sz="0" w:space="0" w:color="auto"/>
            <w:left w:val="none" w:sz="0" w:space="0" w:color="auto"/>
            <w:bottom w:val="none" w:sz="0" w:space="0" w:color="auto"/>
            <w:right w:val="none" w:sz="0" w:space="0" w:color="auto"/>
          </w:divBdr>
        </w:div>
        <w:div w:id="1486320111">
          <w:marLeft w:val="0"/>
          <w:marRight w:val="0"/>
          <w:marTop w:val="0"/>
          <w:marBottom w:val="0"/>
          <w:divBdr>
            <w:top w:val="none" w:sz="0" w:space="0" w:color="auto"/>
            <w:left w:val="none" w:sz="0" w:space="0" w:color="auto"/>
            <w:bottom w:val="none" w:sz="0" w:space="0" w:color="auto"/>
            <w:right w:val="none" w:sz="0" w:space="0" w:color="auto"/>
          </w:divBdr>
        </w:div>
        <w:div w:id="2019889946">
          <w:marLeft w:val="0"/>
          <w:marRight w:val="0"/>
          <w:marTop w:val="0"/>
          <w:marBottom w:val="0"/>
          <w:divBdr>
            <w:top w:val="none" w:sz="0" w:space="0" w:color="auto"/>
            <w:left w:val="none" w:sz="0" w:space="0" w:color="auto"/>
            <w:bottom w:val="none" w:sz="0" w:space="0" w:color="auto"/>
            <w:right w:val="none" w:sz="0" w:space="0" w:color="auto"/>
          </w:divBdr>
        </w:div>
        <w:div w:id="1511066224">
          <w:marLeft w:val="0"/>
          <w:marRight w:val="0"/>
          <w:marTop w:val="0"/>
          <w:marBottom w:val="0"/>
          <w:divBdr>
            <w:top w:val="none" w:sz="0" w:space="0" w:color="auto"/>
            <w:left w:val="none" w:sz="0" w:space="0" w:color="auto"/>
            <w:bottom w:val="none" w:sz="0" w:space="0" w:color="auto"/>
            <w:right w:val="none" w:sz="0" w:space="0" w:color="auto"/>
          </w:divBdr>
        </w:div>
        <w:div w:id="13045452">
          <w:marLeft w:val="0"/>
          <w:marRight w:val="0"/>
          <w:marTop w:val="0"/>
          <w:marBottom w:val="0"/>
          <w:divBdr>
            <w:top w:val="none" w:sz="0" w:space="0" w:color="auto"/>
            <w:left w:val="none" w:sz="0" w:space="0" w:color="auto"/>
            <w:bottom w:val="none" w:sz="0" w:space="0" w:color="auto"/>
            <w:right w:val="none" w:sz="0" w:space="0" w:color="auto"/>
          </w:divBdr>
        </w:div>
        <w:div w:id="722488295">
          <w:marLeft w:val="0"/>
          <w:marRight w:val="0"/>
          <w:marTop w:val="0"/>
          <w:marBottom w:val="0"/>
          <w:divBdr>
            <w:top w:val="none" w:sz="0" w:space="0" w:color="auto"/>
            <w:left w:val="none" w:sz="0" w:space="0" w:color="auto"/>
            <w:bottom w:val="none" w:sz="0" w:space="0" w:color="auto"/>
            <w:right w:val="none" w:sz="0" w:space="0" w:color="auto"/>
          </w:divBdr>
        </w:div>
        <w:div w:id="85074441">
          <w:marLeft w:val="0"/>
          <w:marRight w:val="0"/>
          <w:marTop w:val="0"/>
          <w:marBottom w:val="0"/>
          <w:divBdr>
            <w:top w:val="none" w:sz="0" w:space="0" w:color="auto"/>
            <w:left w:val="none" w:sz="0" w:space="0" w:color="auto"/>
            <w:bottom w:val="none" w:sz="0" w:space="0" w:color="auto"/>
            <w:right w:val="none" w:sz="0" w:space="0" w:color="auto"/>
          </w:divBdr>
        </w:div>
        <w:div w:id="852037667">
          <w:marLeft w:val="0"/>
          <w:marRight w:val="0"/>
          <w:marTop w:val="0"/>
          <w:marBottom w:val="0"/>
          <w:divBdr>
            <w:top w:val="none" w:sz="0" w:space="0" w:color="auto"/>
            <w:left w:val="none" w:sz="0" w:space="0" w:color="auto"/>
            <w:bottom w:val="none" w:sz="0" w:space="0" w:color="auto"/>
            <w:right w:val="none" w:sz="0" w:space="0" w:color="auto"/>
          </w:divBdr>
        </w:div>
        <w:div w:id="649989883">
          <w:marLeft w:val="0"/>
          <w:marRight w:val="0"/>
          <w:marTop w:val="0"/>
          <w:marBottom w:val="0"/>
          <w:divBdr>
            <w:top w:val="none" w:sz="0" w:space="0" w:color="auto"/>
            <w:left w:val="none" w:sz="0" w:space="0" w:color="auto"/>
            <w:bottom w:val="none" w:sz="0" w:space="0" w:color="auto"/>
            <w:right w:val="none" w:sz="0" w:space="0" w:color="auto"/>
          </w:divBdr>
        </w:div>
        <w:div w:id="1320839797">
          <w:marLeft w:val="0"/>
          <w:marRight w:val="0"/>
          <w:marTop w:val="0"/>
          <w:marBottom w:val="0"/>
          <w:divBdr>
            <w:top w:val="none" w:sz="0" w:space="0" w:color="auto"/>
            <w:left w:val="none" w:sz="0" w:space="0" w:color="auto"/>
            <w:bottom w:val="none" w:sz="0" w:space="0" w:color="auto"/>
            <w:right w:val="none" w:sz="0" w:space="0" w:color="auto"/>
          </w:divBdr>
        </w:div>
        <w:div w:id="774901900">
          <w:marLeft w:val="0"/>
          <w:marRight w:val="0"/>
          <w:marTop w:val="0"/>
          <w:marBottom w:val="0"/>
          <w:divBdr>
            <w:top w:val="none" w:sz="0" w:space="0" w:color="auto"/>
            <w:left w:val="none" w:sz="0" w:space="0" w:color="auto"/>
            <w:bottom w:val="none" w:sz="0" w:space="0" w:color="auto"/>
            <w:right w:val="none" w:sz="0" w:space="0" w:color="auto"/>
          </w:divBdr>
        </w:div>
        <w:div w:id="1407726594">
          <w:marLeft w:val="0"/>
          <w:marRight w:val="0"/>
          <w:marTop w:val="0"/>
          <w:marBottom w:val="0"/>
          <w:divBdr>
            <w:top w:val="none" w:sz="0" w:space="0" w:color="auto"/>
            <w:left w:val="none" w:sz="0" w:space="0" w:color="auto"/>
            <w:bottom w:val="none" w:sz="0" w:space="0" w:color="auto"/>
            <w:right w:val="none" w:sz="0" w:space="0" w:color="auto"/>
          </w:divBdr>
        </w:div>
        <w:div w:id="898248108">
          <w:marLeft w:val="0"/>
          <w:marRight w:val="0"/>
          <w:marTop w:val="0"/>
          <w:marBottom w:val="0"/>
          <w:divBdr>
            <w:top w:val="none" w:sz="0" w:space="0" w:color="auto"/>
            <w:left w:val="none" w:sz="0" w:space="0" w:color="auto"/>
            <w:bottom w:val="none" w:sz="0" w:space="0" w:color="auto"/>
            <w:right w:val="none" w:sz="0" w:space="0" w:color="auto"/>
          </w:divBdr>
        </w:div>
        <w:div w:id="729498987">
          <w:marLeft w:val="0"/>
          <w:marRight w:val="0"/>
          <w:marTop w:val="0"/>
          <w:marBottom w:val="0"/>
          <w:divBdr>
            <w:top w:val="none" w:sz="0" w:space="0" w:color="auto"/>
            <w:left w:val="none" w:sz="0" w:space="0" w:color="auto"/>
            <w:bottom w:val="none" w:sz="0" w:space="0" w:color="auto"/>
            <w:right w:val="none" w:sz="0" w:space="0" w:color="auto"/>
          </w:divBdr>
        </w:div>
        <w:div w:id="603617652">
          <w:marLeft w:val="0"/>
          <w:marRight w:val="0"/>
          <w:marTop w:val="0"/>
          <w:marBottom w:val="0"/>
          <w:divBdr>
            <w:top w:val="none" w:sz="0" w:space="0" w:color="auto"/>
            <w:left w:val="none" w:sz="0" w:space="0" w:color="auto"/>
            <w:bottom w:val="none" w:sz="0" w:space="0" w:color="auto"/>
            <w:right w:val="none" w:sz="0" w:space="0" w:color="auto"/>
          </w:divBdr>
        </w:div>
        <w:div w:id="279802192">
          <w:marLeft w:val="0"/>
          <w:marRight w:val="0"/>
          <w:marTop w:val="0"/>
          <w:marBottom w:val="0"/>
          <w:divBdr>
            <w:top w:val="none" w:sz="0" w:space="0" w:color="auto"/>
            <w:left w:val="none" w:sz="0" w:space="0" w:color="auto"/>
            <w:bottom w:val="none" w:sz="0" w:space="0" w:color="auto"/>
            <w:right w:val="none" w:sz="0" w:space="0" w:color="auto"/>
          </w:divBdr>
        </w:div>
        <w:div w:id="978069267">
          <w:marLeft w:val="0"/>
          <w:marRight w:val="0"/>
          <w:marTop w:val="0"/>
          <w:marBottom w:val="0"/>
          <w:divBdr>
            <w:top w:val="none" w:sz="0" w:space="0" w:color="auto"/>
            <w:left w:val="none" w:sz="0" w:space="0" w:color="auto"/>
            <w:bottom w:val="none" w:sz="0" w:space="0" w:color="auto"/>
            <w:right w:val="none" w:sz="0" w:space="0" w:color="auto"/>
          </w:divBdr>
        </w:div>
        <w:div w:id="137578793">
          <w:marLeft w:val="0"/>
          <w:marRight w:val="0"/>
          <w:marTop w:val="0"/>
          <w:marBottom w:val="0"/>
          <w:divBdr>
            <w:top w:val="none" w:sz="0" w:space="0" w:color="auto"/>
            <w:left w:val="none" w:sz="0" w:space="0" w:color="auto"/>
            <w:bottom w:val="none" w:sz="0" w:space="0" w:color="auto"/>
            <w:right w:val="none" w:sz="0" w:space="0" w:color="auto"/>
          </w:divBdr>
        </w:div>
        <w:div w:id="931276735">
          <w:marLeft w:val="0"/>
          <w:marRight w:val="0"/>
          <w:marTop w:val="0"/>
          <w:marBottom w:val="0"/>
          <w:divBdr>
            <w:top w:val="none" w:sz="0" w:space="0" w:color="auto"/>
            <w:left w:val="none" w:sz="0" w:space="0" w:color="auto"/>
            <w:bottom w:val="none" w:sz="0" w:space="0" w:color="auto"/>
            <w:right w:val="none" w:sz="0" w:space="0" w:color="auto"/>
          </w:divBdr>
        </w:div>
        <w:div w:id="1316225552">
          <w:marLeft w:val="0"/>
          <w:marRight w:val="0"/>
          <w:marTop w:val="0"/>
          <w:marBottom w:val="0"/>
          <w:divBdr>
            <w:top w:val="none" w:sz="0" w:space="0" w:color="auto"/>
            <w:left w:val="none" w:sz="0" w:space="0" w:color="auto"/>
            <w:bottom w:val="none" w:sz="0" w:space="0" w:color="auto"/>
            <w:right w:val="none" w:sz="0" w:space="0" w:color="auto"/>
          </w:divBdr>
        </w:div>
        <w:div w:id="592128604">
          <w:marLeft w:val="0"/>
          <w:marRight w:val="0"/>
          <w:marTop w:val="0"/>
          <w:marBottom w:val="0"/>
          <w:divBdr>
            <w:top w:val="none" w:sz="0" w:space="0" w:color="auto"/>
            <w:left w:val="none" w:sz="0" w:space="0" w:color="auto"/>
            <w:bottom w:val="none" w:sz="0" w:space="0" w:color="auto"/>
            <w:right w:val="none" w:sz="0" w:space="0" w:color="auto"/>
          </w:divBdr>
        </w:div>
        <w:div w:id="597836912">
          <w:marLeft w:val="0"/>
          <w:marRight w:val="0"/>
          <w:marTop w:val="0"/>
          <w:marBottom w:val="0"/>
          <w:divBdr>
            <w:top w:val="none" w:sz="0" w:space="0" w:color="auto"/>
            <w:left w:val="none" w:sz="0" w:space="0" w:color="auto"/>
            <w:bottom w:val="none" w:sz="0" w:space="0" w:color="auto"/>
            <w:right w:val="none" w:sz="0" w:space="0" w:color="auto"/>
          </w:divBdr>
        </w:div>
        <w:div w:id="206993492">
          <w:marLeft w:val="0"/>
          <w:marRight w:val="0"/>
          <w:marTop w:val="0"/>
          <w:marBottom w:val="0"/>
          <w:divBdr>
            <w:top w:val="none" w:sz="0" w:space="0" w:color="auto"/>
            <w:left w:val="none" w:sz="0" w:space="0" w:color="auto"/>
            <w:bottom w:val="none" w:sz="0" w:space="0" w:color="auto"/>
            <w:right w:val="none" w:sz="0" w:space="0" w:color="auto"/>
          </w:divBdr>
        </w:div>
        <w:div w:id="1518542953">
          <w:marLeft w:val="0"/>
          <w:marRight w:val="0"/>
          <w:marTop w:val="0"/>
          <w:marBottom w:val="0"/>
          <w:divBdr>
            <w:top w:val="none" w:sz="0" w:space="0" w:color="auto"/>
            <w:left w:val="none" w:sz="0" w:space="0" w:color="auto"/>
            <w:bottom w:val="none" w:sz="0" w:space="0" w:color="auto"/>
            <w:right w:val="none" w:sz="0" w:space="0" w:color="auto"/>
          </w:divBdr>
        </w:div>
        <w:div w:id="1842890585">
          <w:marLeft w:val="0"/>
          <w:marRight w:val="0"/>
          <w:marTop w:val="0"/>
          <w:marBottom w:val="0"/>
          <w:divBdr>
            <w:top w:val="none" w:sz="0" w:space="0" w:color="auto"/>
            <w:left w:val="none" w:sz="0" w:space="0" w:color="auto"/>
            <w:bottom w:val="none" w:sz="0" w:space="0" w:color="auto"/>
            <w:right w:val="none" w:sz="0" w:space="0" w:color="auto"/>
          </w:divBdr>
        </w:div>
        <w:div w:id="1105614369">
          <w:marLeft w:val="0"/>
          <w:marRight w:val="0"/>
          <w:marTop w:val="0"/>
          <w:marBottom w:val="0"/>
          <w:divBdr>
            <w:top w:val="none" w:sz="0" w:space="0" w:color="auto"/>
            <w:left w:val="none" w:sz="0" w:space="0" w:color="auto"/>
            <w:bottom w:val="none" w:sz="0" w:space="0" w:color="auto"/>
            <w:right w:val="none" w:sz="0" w:space="0" w:color="auto"/>
          </w:divBdr>
        </w:div>
        <w:div w:id="1435401505">
          <w:marLeft w:val="0"/>
          <w:marRight w:val="0"/>
          <w:marTop w:val="0"/>
          <w:marBottom w:val="0"/>
          <w:divBdr>
            <w:top w:val="none" w:sz="0" w:space="0" w:color="auto"/>
            <w:left w:val="none" w:sz="0" w:space="0" w:color="auto"/>
            <w:bottom w:val="none" w:sz="0" w:space="0" w:color="auto"/>
            <w:right w:val="none" w:sz="0" w:space="0" w:color="auto"/>
          </w:divBdr>
        </w:div>
        <w:div w:id="410007595">
          <w:marLeft w:val="0"/>
          <w:marRight w:val="0"/>
          <w:marTop w:val="0"/>
          <w:marBottom w:val="0"/>
          <w:divBdr>
            <w:top w:val="none" w:sz="0" w:space="0" w:color="auto"/>
            <w:left w:val="none" w:sz="0" w:space="0" w:color="auto"/>
            <w:bottom w:val="none" w:sz="0" w:space="0" w:color="auto"/>
            <w:right w:val="none" w:sz="0" w:space="0" w:color="auto"/>
          </w:divBdr>
        </w:div>
        <w:div w:id="1830124994">
          <w:marLeft w:val="0"/>
          <w:marRight w:val="0"/>
          <w:marTop w:val="0"/>
          <w:marBottom w:val="0"/>
          <w:divBdr>
            <w:top w:val="none" w:sz="0" w:space="0" w:color="auto"/>
            <w:left w:val="none" w:sz="0" w:space="0" w:color="auto"/>
            <w:bottom w:val="none" w:sz="0" w:space="0" w:color="auto"/>
            <w:right w:val="none" w:sz="0" w:space="0" w:color="auto"/>
          </w:divBdr>
        </w:div>
        <w:div w:id="408039328">
          <w:marLeft w:val="0"/>
          <w:marRight w:val="0"/>
          <w:marTop w:val="0"/>
          <w:marBottom w:val="0"/>
          <w:divBdr>
            <w:top w:val="none" w:sz="0" w:space="0" w:color="auto"/>
            <w:left w:val="none" w:sz="0" w:space="0" w:color="auto"/>
            <w:bottom w:val="none" w:sz="0" w:space="0" w:color="auto"/>
            <w:right w:val="none" w:sz="0" w:space="0" w:color="auto"/>
          </w:divBdr>
        </w:div>
        <w:div w:id="858160237">
          <w:marLeft w:val="0"/>
          <w:marRight w:val="0"/>
          <w:marTop w:val="0"/>
          <w:marBottom w:val="0"/>
          <w:divBdr>
            <w:top w:val="none" w:sz="0" w:space="0" w:color="auto"/>
            <w:left w:val="none" w:sz="0" w:space="0" w:color="auto"/>
            <w:bottom w:val="none" w:sz="0" w:space="0" w:color="auto"/>
            <w:right w:val="none" w:sz="0" w:space="0" w:color="auto"/>
          </w:divBdr>
        </w:div>
        <w:div w:id="163671098">
          <w:marLeft w:val="0"/>
          <w:marRight w:val="0"/>
          <w:marTop w:val="0"/>
          <w:marBottom w:val="0"/>
          <w:divBdr>
            <w:top w:val="none" w:sz="0" w:space="0" w:color="auto"/>
            <w:left w:val="none" w:sz="0" w:space="0" w:color="auto"/>
            <w:bottom w:val="none" w:sz="0" w:space="0" w:color="auto"/>
            <w:right w:val="none" w:sz="0" w:space="0" w:color="auto"/>
          </w:divBdr>
        </w:div>
        <w:div w:id="188447540">
          <w:marLeft w:val="0"/>
          <w:marRight w:val="0"/>
          <w:marTop w:val="0"/>
          <w:marBottom w:val="0"/>
          <w:divBdr>
            <w:top w:val="none" w:sz="0" w:space="0" w:color="auto"/>
            <w:left w:val="none" w:sz="0" w:space="0" w:color="auto"/>
            <w:bottom w:val="none" w:sz="0" w:space="0" w:color="auto"/>
            <w:right w:val="none" w:sz="0" w:space="0" w:color="auto"/>
          </w:divBdr>
        </w:div>
        <w:div w:id="774980537">
          <w:marLeft w:val="0"/>
          <w:marRight w:val="0"/>
          <w:marTop w:val="0"/>
          <w:marBottom w:val="0"/>
          <w:divBdr>
            <w:top w:val="none" w:sz="0" w:space="0" w:color="auto"/>
            <w:left w:val="none" w:sz="0" w:space="0" w:color="auto"/>
            <w:bottom w:val="none" w:sz="0" w:space="0" w:color="auto"/>
            <w:right w:val="none" w:sz="0" w:space="0" w:color="auto"/>
          </w:divBdr>
        </w:div>
        <w:div w:id="529605369">
          <w:marLeft w:val="0"/>
          <w:marRight w:val="0"/>
          <w:marTop w:val="0"/>
          <w:marBottom w:val="0"/>
          <w:divBdr>
            <w:top w:val="none" w:sz="0" w:space="0" w:color="auto"/>
            <w:left w:val="none" w:sz="0" w:space="0" w:color="auto"/>
            <w:bottom w:val="none" w:sz="0" w:space="0" w:color="auto"/>
            <w:right w:val="none" w:sz="0" w:space="0" w:color="auto"/>
          </w:divBdr>
        </w:div>
        <w:div w:id="1121613756">
          <w:marLeft w:val="0"/>
          <w:marRight w:val="0"/>
          <w:marTop w:val="0"/>
          <w:marBottom w:val="0"/>
          <w:divBdr>
            <w:top w:val="none" w:sz="0" w:space="0" w:color="auto"/>
            <w:left w:val="none" w:sz="0" w:space="0" w:color="auto"/>
            <w:bottom w:val="none" w:sz="0" w:space="0" w:color="auto"/>
            <w:right w:val="none" w:sz="0" w:space="0" w:color="auto"/>
          </w:divBdr>
        </w:div>
        <w:div w:id="308485296">
          <w:marLeft w:val="0"/>
          <w:marRight w:val="0"/>
          <w:marTop w:val="0"/>
          <w:marBottom w:val="0"/>
          <w:divBdr>
            <w:top w:val="none" w:sz="0" w:space="0" w:color="auto"/>
            <w:left w:val="none" w:sz="0" w:space="0" w:color="auto"/>
            <w:bottom w:val="none" w:sz="0" w:space="0" w:color="auto"/>
            <w:right w:val="none" w:sz="0" w:space="0" w:color="auto"/>
          </w:divBdr>
        </w:div>
        <w:div w:id="355621426">
          <w:marLeft w:val="0"/>
          <w:marRight w:val="0"/>
          <w:marTop w:val="0"/>
          <w:marBottom w:val="0"/>
          <w:divBdr>
            <w:top w:val="none" w:sz="0" w:space="0" w:color="auto"/>
            <w:left w:val="none" w:sz="0" w:space="0" w:color="auto"/>
            <w:bottom w:val="none" w:sz="0" w:space="0" w:color="auto"/>
            <w:right w:val="none" w:sz="0" w:space="0" w:color="auto"/>
          </w:divBdr>
        </w:div>
        <w:div w:id="1395541175">
          <w:marLeft w:val="0"/>
          <w:marRight w:val="0"/>
          <w:marTop w:val="0"/>
          <w:marBottom w:val="0"/>
          <w:divBdr>
            <w:top w:val="none" w:sz="0" w:space="0" w:color="auto"/>
            <w:left w:val="none" w:sz="0" w:space="0" w:color="auto"/>
            <w:bottom w:val="none" w:sz="0" w:space="0" w:color="auto"/>
            <w:right w:val="none" w:sz="0" w:space="0" w:color="auto"/>
          </w:divBdr>
        </w:div>
        <w:div w:id="893081720">
          <w:marLeft w:val="0"/>
          <w:marRight w:val="0"/>
          <w:marTop w:val="0"/>
          <w:marBottom w:val="0"/>
          <w:divBdr>
            <w:top w:val="none" w:sz="0" w:space="0" w:color="auto"/>
            <w:left w:val="none" w:sz="0" w:space="0" w:color="auto"/>
            <w:bottom w:val="none" w:sz="0" w:space="0" w:color="auto"/>
            <w:right w:val="none" w:sz="0" w:space="0" w:color="auto"/>
          </w:divBdr>
        </w:div>
        <w:div w:id="463350446">
          <w:marLeft w:val="0"/>
          <w:marRight w:val="0"/>
          <w:marTop w:val="0"/>
          <w:marBottom w:val="0"/>
          <w:divBdr>
            <w:top w:val="none" w:sz="0" w:space="0" w:color="auto"/>
            <w:left w:val="none" w:sz="0" w:space="0" w:color="auto"/>
            <w:bottom w:val="none" w:sz="0" w:space="0" w:color="auto"/>
            <w:right w:val="none" w:sz="0" w:space="0" w:color="auto"/>
          </w:divBdr>
        </w:div>
        <w:div w:id="1479305533">
          <w:marLeft w:val="0"/>
          <w:marRight w:val="0"/>
          <w:marTop w:val="0"/>
          <w:marBottom w:val="0"/>
          <w:divBdr>
            <w:top w:val="none" w:sz="0" w:space="0" w:color="auto"/>
            <w:left w:val="none" w:sz="0" w:space="0" w:color="auto"/>
            <w:bottom w:val="none" w:sz="0" w:space="0" w:color="auto"/>
            <w:right w:val="none" w:sz="0" w:space="0" w:color="auto"/>
          </w:divBdr>
        </w:div>
        <w:div w:id="2101023886">
          <w:marLeft w:val="0"/>
          <w:marRight w:val="0"/>
          <w:marTop w:val="0"/>
          <w:marBottom w:val="0"/>
          <w:divBdr>
            <w:top w:val="none" w:sz="0" w:space="0" w:color="auto"/>
            <w:left w:val="none" w:sz="0" w:space="0" w:color="auto"/>
            <w:bottom w:val="none" w:sz="0" w:space="0" w:color="auto"/>
            <w:right w:val="none" w:sz="0" w:space="0" w:color="auto"/>
          </w:divBdr>
        </w:div>
        <w:div w:id="275136630">
          <w:marLeft w:val="0"/>
          <w:marRight w:val="0"/>
          <w:marTop w:val="0"/>
          <w:marBottom w:val="0"/>
          <w:divBdr>
            <w:top w:val="none" w:sz="0" w:space="0" w:color="auto"/>
            <w:left w:val="none" w:sz="0" w:space="0" w:color="auto"/>
            <w:bottom w:val="none" w:sz="0" w:space="0" w:color="auto"/>
            <w:right w:val="none" w:sz="0" w:space="0" w:color="auto"/>
          </w:divBdr>
        </w:div>
        <w:div w:id="261841313">
          <w:marLeft w:val="0"/>
          <w:marRight w:val="0"/>
          <w:marTop w:val="0"/>
          <w:marBottom w:val="0"/>
          <w:divBdr>
            <w:top w:val="none" w:sz="0" w:space="0" w:color="auto"/>
            <w:left w:val="none" w:sz="0" w:space="0" w:color="auto"/>
            <w:bottom w:val="none" w:sz="0" w:space="0" w:color="auto"/>
            <w:right w:val="none" w:sz="0" w:space="0" w:color="auto"/>
          </w:divBdr>
        </w:div>
        <w:div w:id="2136019007">
          <w:marLeft w:val="0"/>
          <w:marRight w:val="0"/>
          <w:marTop w:val="0"/>
          <w:marBottom w:val="0"/>
          <w:divBdr>
            <w:top w:val="none" w:sz="0" w:space="0" w:color="auto"/>
            <w:left w:val="none" w:sz="0" w:space="0" w:color="auto"/>
            <w:bottom w:val="none" w:sz="0" w:space="0" w:color="auto"/>
            <w:right w:val="none" w:sz="0" w:space="0" w:color="auto"/>
          </w:divBdr>
        </w:div>
        <w:div w:id="1160660793">
          <w:marLeft w:val="0"/>
          <w:marRight w:val="0"/>
          <w:marTop w:val="0"/>
          <w:marBottom w:val="0"/>
          <w:divBdr>
            <w:top w:val="none" w:sz="0" w:space="0" w:color="auto"/>
            <w:left w:val="none" w:sz="0" w:space="0" w:color="auto"/>
            <w:bottom w:val="none" w:sz="0" w:space="0" w:color="auto"/>
            <w:right w:val="none" w:sz="0" w:space="0" w:color="auto"/>
          </w:divBdr>
        </w:div>
        <w:div w:id="1931159943">
          <w:marLeft w:val="0"/>
          <w:marRight w:val="0"/>
          <w:marTop w:val="0"/>
          <w:marBottom w:val="0"/>
          <w:divBdr>
            <w:top w:val="none" w:sz="0" w:space="0" w:color="auto"/>
            <w:left w:val="none" w:sz="0" w:space="0" w:color="auto"/>
            <w:bottom w:val="none" w:sz="0" w:space="0" w:color="auto"/>
            <w:right w:val="none" w:sz="0" w:space="0" w:color="auto"/>
          </w:divBdr>
        </w:div>
        <w:div w:id="737292647">
          <w:marLeft w:val="0"/>
          <w:marRight w:val="0"/>
          <w:marTop w:val="0"/>
          <w:marBottom w:val="0"/>
          <w:divBdr>
            <w:top w:val="none" w:sz="0" w:space="0" w:color="auto"/>
            <w:left w:val="none" w:sz="0" w:space="0" w:color="auto"/>
            <w:bottom w:val="none" w:sz="0" w:space="0" w:color="auto"/>
            <w:right w:val="none" w:sz="0" w:space="0" w:color="auto"/>
          </w:divBdr>
        </w:div>
        <w:div w:id="1118988465">
          <w:marLeft w:val="0"/>
          <w:marRight w:val="0"/>
          <w:marTop w:val="0"/>
          <w:marBottom w:val="0"/>
          <w:divBdr>
            <w:top w:val="none" w:sz="0" w:space="0" w:color="auto"/>
            <w:left w:val="none" w:sz="0" w:space="0" w:color="auto"/>
            <w:bottom w:val="none" w:sz="0" w:space="0" w:color="auto"/>
            <w:right w:val="none" w:sz="0" w:space="0" w:color="auto"/>
          </w:divBdr>
        </w:div>
        <w:div w:id="1897664567">
          <w:marLeft w:val="0"/>
          <w:marRight w:val="0"/>
          <w:marTop w:val="0"/>
          <w:marBottom w:val="0"/>
          <w:divBdr>
            <w:top w:val="none" w:sz="0" w:space="0" w:color="auto"/>
            <w:left w:val="none" w:sz="0" w:space="0" w:color="auto"/>
            <w:bottom w:val="none" w:sz="0" w:space="0" w:color="auto"/>
            <w:right w:val="none" w:sz="0" w:space="0" w:color="auto"/>
          </w:divBdr>
        </w:div>
        <w:div w:id="435517607">
          <w:marLeft w:val="0"/>
          <w:marRight w:val="0"/>
          <w:marTop w:val="0"/>
          <w:marBottom w:val="0"/>
          <w:divBdr>
            <w:top w:val="none" w:sz="0" w:space="0" w:color="auto"/>
            <w:left w:val="none" w:sz="0" w:space="0" w:color="auto"/>
            <w:bottom w:val="none" w:sz="0" w:space="0" w:color="auto"/>
            <w:right w:val="none" w:sz="0" w:space="0" w:color="auto"/>
          </w:divBdr>
        </w:div>
        <w:div w:id="1249578315">
          <w:marLeft w:val="0"/>
          <w:marRight w:val="0"/>
          <w:marTop w:val="0"/>
          <w:marBottom w:val="0"/>
          <w:divBdr>
            <w:top w:val="none" w:sz="0" w:space="0" w:color="auto"/>
            <w:left w:val="none" w:sz="0" w:space="0" w:color="auto"/>
            <w:bottom w:val="none" w:sz="0" w:space="0" w:color="auto"/>
            <w:right w:val="none" w:sz="0" w:space="0" w:color="auto"/>
          </w:divBdr>
        </w:div>
        <w:div w:id="37555444">
          <w:marLeft w:val="0"/>
          <w:marRight w:val="0"/>
          <w:marTop w:val="0"/>
          <w:marBottom w:val="0"/>
          <w:divBdr>
            <w:top w:val="none" w:sz="0" w:space="0" w:color="auto"/>
            <w:left w:val="none" w:sz="0" w:space="0" w:color="auto"/>
            <w:bottom w:val="none" w:sz="0" w:space="0" w:color="auto"/>
            <w:right w:val="none" w:sz="0" w:space="0" w:color="auto"/>
          </w:divBdr>
        </w:div>
        <w:div w:id="1833450592">
          <w:marLeft w:val="0"/>
          <w:marRight w:val="0"/>
          <w:marTop w:val="0"/>
          <w:marBottom w:val="0"/>
          <w:divBdr>
            <w:top w:val="none" w:sz="0" w:space="0" w:color="auto"/>
            <w:left w:val="none" w:sz="0" w:space="0" w:color="auto"/>
            <w:bottom w:val="none" w:sz="0" w:space="0" w:color="auto"/>
            <w:right w:val="none" w:sz="0" w:space="0" w:color="auto"/>
          </w:divBdr>
        </w:div>
        <w:div w:id="1230581140">
          <w:marLeft w:val="0"/>
          <w:marRight w:val="0"/>
          <w:marTop w:val="0"/>
          <w:marBottom w:val="0"/>
          <w:divBdr>
            <w:top w:val="none" w:sz="0" w:space="0" w:color="auto"/>
            <w:left w:val="none" w:sz="0" w:space="0" w:color="auto"/>
            <w:bottom w:val="none" w:sz="0" w:space="0" w:color="auto"/>
            <w:right w:val="none" w:sz="0" w:space="0" w:color="auto"/>
          </w:divBdr>
        </w:div>
        <w:div w:id="295066532">
          <w:marLeft w:val="0"/>
          <w:marRight w:val="0"/>
          <w:marTop w:val="0"/>
          <w:marBottom w:val="0"/>
          <w:divBdr>
            <w:top w:val="none" w:sz="0" w:space="0" w:color="auto"/>
            <w:left w:val="none" w:sz="0" w:space="0" w:color="auto"/>
            <w:bottom w:val="none" w:sz="0" w:space="0" w:color="auto"/>
            <w:right w:val="none" w:sz="0" w:space="0" w:color="auto"/>
          </w:divBdr>
        </w:div>
        <w:div w:id="869340893">
          <w:marLeft w:val="0"/>
          <w:marRight w:val="0"/>
          <w:marTop w:val="0"/>
          <w:marBottom w:val="0"/>
          <w:divBdr>
            <w:top w:val="none" w:sz="0" w:space="0" w:color="auto"/>
            <w:left w:val="none" w:sz="0" w:space="0" w:color="auto"/>
            <w:bottom w:val="none" w:sz="0" w:space="0" w:color="auto"/>
            <w:right w:val="none" w:sz="0" w:space="0" w:color="auto"/>
          </w:divBdr>
        </w:div>
        <w:div w:id="441540022">
          <w:marLeft w:val="0"/>
          <w:marRight w:val="0"/>
          <w:marTop w:val="0"/>
          <w:marBottom w:val="0"/>
          <w:divBdr>
            <w:top w:val="none" w:sz="0" w:space="0" w:color="auto"/>
            <w:left w:val="none" w:sz="0" w:space="0" w:color="auto"/>
            <w:bottom w:val="none" w:sz="0" w:space="0" w:color="auto"/>
            <w:right w:val="none" w:sz="0" w:space="0" w:color="auto"/>
          </w:divBdr>
        </w:div>
        <w:div w:id="866334466">
          <w:marLeft w:val="0"/>
          <w:marRight w:val="0"/>
          <w:marTop w:val="0"/>
          <w:marBottom w:val="0"/>
          <w:divBdr>
            <w:top w:val="none" w:sz="0" w:space="0" w:color="auto"/>
            <w:left w:val="none" w:sz="0" w:space="0" w:color="auto"/>
            <w:bottom w:val="none" w:sz="0" w:space="0" w:color="auto"/>
            <w:right w:val="none" w:sz="0" w:space="0" w:color="auto"/>
          </w:divBdr>
        </w:div>
        <w:div w:id="1665007784">
          <w:marLeft w:val="0"/>
          <w:marRight w:val="0"/>
          <w:marTop w:val="0"/>
          <w:marBottom w:val="0"/>
          <w:divBdr>
            <w:top w:val="none" w:sz="0" w:space="0" w:color="auto"/>
            <w:left w:val="none" w:sz="0" w:space="0" w:color="auto"/>
            <w:bottom w:val="none" w:sz="0" w:space="0" w:color="auto"/>
            <w:right w:val="none" w:sz="0" w:space="0" w:color="auto"/>
          </w:divBdr>
        </w:div>
        <w:div w:id="788476364">
          <w:marLeft w:val="0"/>
          <w:marRight w:val="0"/>
          <w:marTop w:val="0"/>
          <w:marBottom w:val="0"/>
          <w:divBdr>
            <w:top w:val="none" w:sz="0" w:space="0" w:color="auto"/>
            <w:left w:val="none" w:sz="0" w:space="0" w:color="auto"/>
            <w:bottom w:val="none" w:sz="0" w:space="0" w:color="auto"/>
            <w:right w:val="none" w:sz="0" w:space="0" w:color="auto"/>
          </w:divBdr>
        </w:div>
        <w:div w:id="1766459718">
          <w:marLeft w:val="0"/>
          <w:marRight w:val="0"/>
          <w:marTop w:val="0"/>
          <w:marBottom w:val="0"/>
          <w:divBdr>
            <w:top w:val="none" w:sz="0" w:space="0" w:color="auto"/>
            <w:left w:val="none" w:sz="0" w:space="0" w:color="auto"/>
            <w:bottom w:val="none" w:sz="0" w:space="0" w:color="auto"/>
            <w:right w:val="none" w:sz="0" w:space="0" w:color="auto"/>
          </w:divBdr>
        </w:div>
        <w:div w:id="1236404160">
          <w:marLeft w:val="0"/>
          <w:marRight w:val="0"/>
          <w:marTop w:val="0"/>
          <w:marBottom w:val="0"/>
          <w:divBdr>
            <w:top w:val="none" w:sz="0" w:space="0" w:color="auto"/>
            <w:left w:val="none" w:sz="0" w:space="0" w:color="auto"/>
            <w:bottom w:val="none" w:sz="0" w:space="0" w:color="auto"/>
            <w:right w:val="none" w:sz="0" w:space="0" w:color="auto"/>
          </w:divBdr>
        </w:div>
        <w:div w:id="14051095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164</TotalTime>
  <Pages>5</Pages>
  <Words>2309</Words>
  <Characters>12702</Characters>
  <Application>Microsoft Office Word</Application>
  <DocSecurity>0</DocSecurity>
  <Lines>105</Lines>
  <Paragraphs>29</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14982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Utilisateur</dc:creator>
  <cp:lastModifiedBy>Utilisateur</cp:lastModifiedBy>
  <cp:revision>13</cp:revision>
  <dcterms:created xsi:type="dcterms:W3CDTF">2021-06-18T12:20:00Z</dcterms:created>
  <dcterms:modified xsi:type="dcterms:W3CDTF">2021-08-26T16:58:00Z</dcterms:modified>
</cp:coreProperties>
</file>