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1E1" w:rsidRPr="008632A4" w:rsidRDefault="004341E1">
      <w:pPr>
        <w:rPr>
          <w:sz w:val="32"/>
        </w:rPr>
      </w:pPr>
      <w:r w:rsidRPr="008632A4">
        <w:rPr>
          <w:sz w:val="32"/>
        </w:rPr>
        <w:t xml:space="preserve">Réunion Commission Finances </w:t>
      </w:r>
      <w:r w:rsidR="008632A4" w:rsidRPr="008632A4">
        <w:rPr>
          <w:sz w:val="32"/>
        </w:rPr>
        <w:t xml:space="preserve">du </w:t>
      </w:r>
      <w:r w:rsidR="00F12BAA">
        <w:rPr>
          <w:sz w:val="32"/>
        </w:rPr>
        <w:t>16</w:t>
      </w:r>
      <w:r w:rsidR="002B4665">
        <w:rPr>
          <w:sz w:val="32"/>
        </w:rPr>
        <w:t xml:space="preserve"> avril</w:t>
      </w:r>
      <w:r w:rsidR="008632A4" w:rsidRPr="008632A4">
        <w:rPr>
          <w:sz w:val="32"/>
        </w:rPr>
        <w:t xml:space="preserve"> 2019</w:t>
      </w:r>
    </w:p>
    <w:p w:rsidR="001009CB" w:rsidRDefault="004341E1">
      <w:r>
        <w:t>Marie-Noëlle, Denis</w:t>
      </w:r>
    </w:p>
    <w:p w:rsidR="004341E1" w:rsidRDefault="004341E1"/>
    <w:tbl>
      <w:tblPr>
        <w:tblStyle w:val="Grilledutableau"/>
        <w:tblW w:w="0" w:type="auto"/>
        <w:tblLook w:val="00BF" w:firstRow="1" w:lastRow="0" w:firstColumn="1" w:lastColumn="0" w:noHBand="0" w:noVBand="0"/>
      </w:tblPr>
      <w:tblGrid>
        <w:gridCol w:w="3369"/>
        <w:gridCol w:w="5837"/>
      </w:tblGrid>
      <w:tr w:rsidR="004341E1" w:rsidRPr="001009CB">
        <w:tc>
          <w:tcPr>
            <w:tcW w:w="3369" w:type="dxa"/>
          </w:tcPr>
          <w:p w:rsidR="004341E1" w:rsidRPr="001009CB" w:rsidRDefault="004341E1">
            <w:pPr>
              <w:rPr>
                <w:b/>
              </w:rPr>
            </w:pPr>
            <w:r w:rsidRPr="001009CB">
              <w:rPr>
                <w:b/>
              </w:rPr>
              <w:t>Points abordés </w:t>
            </w:r>
          </w:p>
        </w:tc>
        <w:tc>
          <w:tcPr>
            <w:tcW w:w="5837" w:type="dxa"/>
          </w:tcPr>
          <w:p w:rsidR="004341E1" w:rsidRPr="001009CB" w:rsidRDefault="008C6AEF" w:rsidP="002B4665">
            <w:pPr>
              <w:ind w:left="33"/>
              <w:rPr>
                <w:b/>
              </w:rPr>
            </w:pPr>
            <w:r w:rsidRPr="001009CB">
              <w:rPr>
                <w:b/>
              </w:rPr>
              <w:t>C</w:t>
            </w:r>
            <w:r w:rsidR="004341E1" w:rsidRPr="001009CB">
              <w:rPr>
                <w:b/>
              </w:rPr>
              <w:t>onclusion</w:t>
            </w:r>
            <w:r w:rsidR="001009CB">
              <w:rPr>
                <w:b/>
              </w:rPr>
              <w:t>s</w:t>
            </w:r>
          </w:p>
        </w:tc>
      </w:tr>
      <w:tr w:rsidR="002B4665" w:rsidRPr="002B4665">
        <w:tc>
          <w:tcPr>
            <w:tcW w:w="3369" w:type="dxa"/>
          </w:tcPr>
          <w:p w:rsidR="002B4665" w:rsidRPr="002B4665" w:rsidRDefault="00F12BAA">
            <w:proofErr w:type="spellStart"/>
            <w:r>
              <w:t>Previsionnel</w:t>
            </w:r>
            <w:proofErr w:type="spellEnd"/>
            <w:r>
              <w:t xml:space="preserve"> 2019</w:t>
            </w:r>
          </w:p>
        </w:tc>
        <w:tc>
          <w:tcPr>
            <w:tcW w:w="5837" w:type="dxa"/>
          </w:tcPr>
          <w:p w:rsidR="002B4665" w:rsidRDefault="00F12BAA" w:rsidP="00F73278">
            <w:pPr>
              <w:ind w:left="33"/>
            </w:pPr>
            <w:r>
              <w:t xml:space="preserve">Mise à jour en tenant compte : </w:t>
            </w:r>
          </w:p>
          <w:p w:rsidR="00F12BAA" w:rsidRDefault="00F12BAA" w:rsidP="00F73278">
            <w:pPr>
              <w:ind w:left="33"/>
            </w:pPr>
            <w:r>
              <w:t>Progression</w:t>
            </w:r>
            <w:r w:rsidR="00F64A90">
              <w:t xml:space="preserve"> </w:t>
            </w:r>
            <w:r>
              <w:t>CA producteurs à 10% au lieu de 5%</w:t>
            </w:r>
          </w:p>
          <w:p w:rsidR="00F12BAA" w:rsidRDefault="00F12BAA" w:rsidP="00F73278">
            <w:pPr>
              <w:ind w:left="33"/>
            </w:pPr>
            <w:r>
              <w:t>Frais de ménage à 400 € au lieu de 773€</w:t>
            </w:r>
          </w:p>
          <w:p w:rsidR="00F12BAA" w:rsidRDefault="00F12BAA" w:rsidP="005739B2">
            <w:pPr>
              <w:ind w:left="33"/>
            </w:pPr>
            <w:r>
              <w:t xml:space="preserve">Ajustement de la masse salariale en fonction </w:t>
            </w:r>
            <w:proofErr w:type="gramStart"/>
            <w:r>
              <w:t>des embauche prévue</w:t>
            </w:r>
            <w:proofErr w:type="gramEnd"/>
            <w:r>
              <w:t>, de l’</w:t>
            </w:r>
            <w:proofErr w:type="spellStart"/>
            <w:r>
              <w:t>arret</w:t>
            </w:r>
            <w:proofErr w:type="spellEnd"/>
            <w:r>
              <w:t xml:space="preserve"> d’Hélène </w:t>
            </w:r>
          </w:p>
          <w:p w:rsidR="00F64A90" w:rsidRPr="00F64A90" w:rsidRDefault="00F64A90" w:rsidP="005739B2">
            <w:pPr>
              <w:ind w:left="33"/>
              <w:rPr>
                <w:b/>
              </w:rPr>
            </w:pPr>
            <w:r w:rsidRPr="00F64A90">
              <w:rPr>
                <w:b/>
              </w:rPr>
              <w:t>Ce fichier sera mis à jour chaque mois en fonction du CAHT réalisé et des couts salariaux</w:t>
            </w:r>
          </w:p>
          <w:p w:rsidR="00F12BAA" w:rsidRPr="005739B2" w:rsidRDefault="00F12BAA" w:rsidP="00F73278">
            <w:pPr>
              <w:ind w:left="33"/>
              <w:rPr>
                <w:i/>
              </w:rPr>
            </w:pPr>
            <w:r w:rsidRPr="005739B2">
              <w:rPr>
                <w:i/>
              </w:rPr>
              <w:t>Objectifs fixés antérieurement :</w:t>
            </w:r>
          </w:p>
          <w:p w:rsidR="00F12BAA" w:rsidRPr="005739B2" w:rsidRDefault="00F12BAA" w:rsidP="00F73278">
            <w:pPr>
              <w:ind w:left="33"/>
              <w:rPr>
                <w:i/>
              </w:rPr>
            </w:pPr>
            <w:r w:rsidRPr="005739B2">
              <w:rPr>
                <w:i/>
              </w:rPr>
              <w:t>Progression CA Epicerie 12%</w:t>
            </w:r>
          </w:p>
          <w:p w:rsidR="00F12BAA" w:rsidRPr="005739B2" w:rsidRDefault="00F12BAA" w:rsidP="00F73278">
            <w:pPr>
              <w:ind w:left="33"/>
              <w:rPr>
                <w:i/>
              </w:rPr>
            </w:pPr>
            <w:r w:rsidRPr="005739B2">
              <w:rPr>
                <w:i/>
              </w:rPr>
              <w:t>Marge nette sur les produits à 27%</w:t>
            </w:r>
          </w:p>
          <w:p w:rsidR="00F12BAA" w:rsidRPr="002B4665" w:rsidRDefault="00F12BAA" w:rsidP="00F73278">
            <w:pPr>
              <w:ind w:left="33"/>
            </w:pPr>
            <w:r w:rsidRPr="005739B2">
              <w:rPr>
                <w:i/>
              </w:rPr>
              <w:t>CA/ETP  140</w:t>
            </w:r>
            <w:r w:rsidRPr="005739B2">
              <w:rPr>
                <w:i/>
              </w:rPr>
              <w:t> </w:t>
            </w:r>
            <w:r w:rsidRPr="005739B2">
              <w:rPr>
                <w:i/>
              </w:rPr>
              <w:t>000€</w:t>
            </w:r>
          </w:p>
        </w:tc>
      </w:tr>
      <w:tr w:rsidR="002B4665" w:rsidRPr="002B4665">
        <w:tc>
          <w:tcPr>
            <w:tcW w:w="3369" w:type="dxa"/>
          </w:tcPr>
          <w:p w:rsidR="002B4665" w:rsidRPr="002B4665" w:rsidRDefault="00F12BAA">
            <w:r>
              <w:t xml:space="preserve">Circuit producteurs </w:t>
            </w:r>
          </w:p>
        </w:tc>
        <w:tc>
          <w:tcPr>
            <w:tcW w:w="5837" w:type="dxa"/>
          </w:tcPr>
          <w:p w:rsidR="00F12BAA" w:rsidRDefault="00364C6D" w:rsidP="00F12BAA">
            <w:pPr>
              <w:ind w:left="33"/>
            </w:pPr>
            <w:r>
              <w:t xml:space="preserve">AG de </w:t>
            </w:r>
            <w:proofErr w:type="spellStart"/>
            <w:r>
              <w:t>CapBauges</w:t>
            </w:r>
            <w:proofErr w:type="spellEnd"/>
            <w:r>
              <w:t xml:space="preserve"> ce soir</w:t>
            </w:r>
            <w:r w:rsidR="00F12BAA">
              <w:t xml:space="preserve">. Denis </w:t>
            </w:r>
            <w:proofErr w:type="gramStart"/>
            <w:r w:rsidR="00F12BAA">
              <w:t>sera .</w:t>
            </w:r>
            <w:proofErr w:type="gramEnd"/>
            <w:r w:rsidR="00F12BAA">
              <w:t xml:space="preserve"> </w:t>
            </w:r>
          </w:p>
          <w:p w:rsidR="00F12BAA" w:rsidRDefault="00F12BAA" w:rsidP="00F12BAA">
            <w:pPr>
              <w:ind w:left="33"/>
            </w:pPr>
            <w:r>
              <w:t>2 points à aborder </w:t>
            </w:r>
            <w:proofErr w:type="gramStart"/>
            <w:r>
              <w:t>:  la</w:t>
            </w:r>
            <w:proofErr w:type="gramEnd"/>
            <w:r>
              <w:t xml:space="preserve"> position des producteurs vis-à-vis de Carrefour et les  pertes sur les produits périssables. </w:t>
            </w:r>
          </w:p>
          <w:p w:rsidR="00C12397" w:rsidRDefault="00F12BAA" w:rsidP="00F64A90">
            <w:pPr>
              <w:ind w:left="33"/>
            </w:pPr>
            <w:r>
              <w:t xml:space="preserve">Il n’est pas envisageable pour l’instant que le magasin ait un traitement différent entre les producteurs. </w:t>
            </w:r>
          </w:p>
          <w:p w:rsidR="00364C6D" w:rsidRDefault="00F12BAA" w:rsidP="005739B2">
            <w:pPr>
              <w:ind w:left="33"/>
            </w:pPr>
            <w:r w:rsidRPr="00F64A90">
              <w:rPr>
                <w:b/>
              </w:rPr>
              <w:t>Il est décidé de programm</w:t>
            </w:r>
            <w:r w:rsidR="00C12397" w:rsidRPr="00F64A90">
              <w:rPr>
                <w:b/>
              </w:rPr>
              <w:t xml:space="preserve">er des séances de travail avec </w:t>
            </w:r>
            <w:proofErr w:type="spellStart"/>
            <w:r w:rsidR="00C12397" w:rsidRPr="00F64A90">
              <w:rPr>
                <w:b/>
              </w:rPr>
              <w:t>S</w:t>
            </w:r>
            <w:r w:rsidRPr="00F64A90">
              <w:rPr>
                <w:b/>
              </w:rPr>
              <w:t>eb</w:t>
            </w:r>
            <w:proofErr w:type="spellEnd"/>
            <w:r>
              <w:t xml:space="preserve"> afin de mieux cerner ce qui a été mis en place dernièrement dans l</w:t>
            </w:r>
            <w:r w:rsidR="00364C6D">
              <w:t>e suivi des producteurs et voi</w:t>
            </w:r>
            <w:r>
              <w:t>r si d</w:t>
            </w:r>
            <w:r w:rsidR="00C12397">
              <w:t xml:space="preserve">’autres actions sont </w:t>
            </w:r>
            <w:r w:rsidR="00364C6D">
              <w:t>nécessaire</w:t>
            </w:r>
            <w:r w:rsidR="00C12397">
              <w:t>s</w:t>
            </w:r>
            <w:r>
              <w:t xml:space="preserve"> pour avoir tous les éléments</w:t>
            </w:r>
            <w:r w:rsidR="00364C6D">
              <w:t xml:space="preserve"> </w:t>
            </w:r>
            <w:r>
              <w:t>permettant de décider d</w:t>
            </w:r>
            <w:r w:rsidR="00364C6D">
              <w:t>’un changement de statut entr</w:t>
            </w:r>
            <w:r>
              <w:t xml:space="preserve">e producteurs </w:t>
            </w:r>
            <w:r w:rsidR="00364C6D">
              <w:t>produits</w:t>
            </w:r>
            <w:r>
              <w:t xml:space="preserve"> périssables et les autres.  </w:t>
            </w:r>
            <w:r w:rsidR="00364C6D">
              <w:t xml:space="preserve"> </w:t>
            </w:r>
          </w:p>
        </w:tc>
      </w:tr>
      <w:tr w:rsidR="002B4665" w:rsidRPr="002B4665">
        <w:tc>
          <w:tcPr>
            <w:tcW w:w="3369" w:type="dxa"/>
          </w:tcPr>
          <w:p w:rsidR="002B4665" w:rsidRDefault="00364C6D">
            <w:r>
              <w:t xml:space="preserve">Heures salariés jusqu’à la fin de l’année </w:t>
            </w:r>
          </w:p>
        </w:tc>
        <w:tc>
          <w:tcPr>
            <w:tcW w:w="5837" w:type="dxa"/>
          </w:tcPr>
          <w:p w:rsidR="002B4665" w:rsidRDefault="00364C6D" w:rsidP="002B4665">
            <w:pPr>
              <w:ind w:left="33"/>
            </w:pPr>
            <w:r>
              <w:t xml:space="preserve">Comparaison </w:t>
            </w:r>
            <w:r w:rsidR="00C12397">
              <w:t xml:space="preserve">entre les éléments fournis par </w:t>
            </w:r>
            <w:r>
              <w:t xml:space="preserve"> </w:t>
            </w:r>
            <w:proofErr w:type="gramStart"/>
            <w:r>
              <w:t>la</w:t>
            </w:r>
            <w:proofErr w:type="gramEnd"/>
            <w:r>
              <w:t xml:space="preserve"> </w:t>
            </w:r>
            <w:proofErr w:type="spellStart"/>
            <w:r>
              <w:t>com</w:t>
            </w:r>
            <w:proofErr w:type="spellEnd"/>
            <w:r>
              <w:t xml:space="preserve"> RH et </w:t>
            </w:r>
            <w:r w:rsidR="00C12397">
              <w:t xml:space="preserve">le ratio </w:t>
            </w:r>
            <w:proofErr w:type="spellStart"/>
            <w:r w:rsidR="00C12397">
              <w:t>CAmensuel</w:t>
            </w:r>
            <w:proofErr w:type="spellEnd"/>
            <w:r w:rsidR="00C12397">
              <w:t>/</w:t>
            </w:r>
            <w:proofErr w:type="spellStart"/>
            <w:r w:rsidR="00C12397">
              <w:t>hrs</w:t>
            </w:r>
            <w:proofErr w:type="spellEnd"/>
            <w:r w:rsidR="00C12397">
              <w:t xml:space="preserve"> travaillées mensuelles</w:t>
            </w:r>
            <w:r w:rsidR="005739B2">
              <w:t xml:space="preserve"> de Denis</w:t>
            </w:r>
          </w:p>
          <w:p w:rsidR="00C12397" w:rsidRDefault="00C12397" w:rsidP="00C12397">
            <w:pPr>
              <w:pStyle w:val="Paragraphedeliste"/>
              <w:numPr>
                <w:ilvl w:val="0"/>
                <w:numId w:val="4"/>
              </w:numPr>
            </w:pPr>
            <w:r>
              <w:t>Concordance dans les résultats : il manquerait une personne à parti</w:t>
            </w:r>
            <w:r w:rsidR="005739B2">
              <w:t>r</w:t>
            </w:r>
            <w:r>
              <w:t xml:space="preserve"> de </w:t>
            </w:r>
            <w:proofErr w:type="spellStart"/>
            <w:r>
              <w:t>mi juin</w:t>
            </w:r>
            <w:proofErr w:type="spellEnd"/>
            <w:r>
              <w:t xml:space="preserve">. </w:t>
            </w:r>
          </w:p>
          <w:p w:rsidR="00C12397" w:rsidRDefault="00C12397" w:rsidP="00C12397">
            <w:r>
              <w:t xml:space="preserve">On constate que </w:t>
            </w:r>
            <w:r w:rsidR="005739B2">
              <w:t>le magasin peut absorber une équipe</w:t>
            </w:r>
            <w:r>
              <w:t xml:space="preserve"> </w:t>
            </w:r>
            <w:r w:rsidR="005739B2">
              <w:t xml:space="preserve">de </w:t>
            </w:r>
            <w:r>
              <w:t xml:space="preserve">6 personnes </w:t>
            </w:r>
            <w:r w:rsidR="005739B2">
              <w:t>mais qu’il y a un</w:t>
            </w:r>
            <w:r>
              <w:t xml:space="preserve"> besoin de 7 personnes sur l’été.</w:t>
            </w:r>
          </w:p>
          <w:p w:rsidR="005739B2" w:rsidRDefault="005739B2" w:rsidP="00C12397">
            <w:r w:rsidRPr="00F64A90">
              <w:rPr>
                <w:b/>
              </w:rPr>
              <w:t xml:space="preserve">Nécessité d’un travail sur les plannings </w:t>
            </w:r>
            <w:r w:rsidR="00F64A90" w:rsidRPr="00F64A90">
              <w:rPr>
                <w:b/>
              </w:rPr>
              <w:t xml:space="preserve">jusqu’à fin Aout pour voir l’absorption des congés </w:t>
            </w:r>
            <w:r w:rsidRPr="00F64A90">
              <w:rPr>
                <w:b/>
              </w:rPr>
              <w:t xml:space="preserve">et d’une réorganisation afin de mieux utiliser les heures disponibles pour réduire la fatigue des </w:t>
            </w:r>
            <w:proofErr w:type="spellStart"/>
            <w:r w:rsidRPr="00F64A90">
              <w:rPr>
                <w:b/>
              </w:rPr>
              <w:t>salarié</w:t>
            </w:r>
            <w:r w:rsidR="00F64A90">
              <w:rPr>
                <w:b/>
              </w:rPr>
              <w:t>.e.</w:t>
            </w:r>
            <w:r w:rsidRPr="00F64A90">
              <w:rPr>
                <w:b/>
              </w:rPr>
              <w:t>s</w:t>
            </w:r>
            <w:proofErr w:type="spellEnd"/>
            <w:r w:rsidR="00F64A90">
              <w:t xml:space="preserve"> (trop de journées à 11h voir 11h30)</w:t>
            </w:r>
            <w:r>
              <w:t>.</w:t>
            </w:r>
            <w:r w:rsidR="00F64A90">
              <w:t xml:space="preserve"> Valérie et Laura établissent les plannings prévisionnels.</w:t>
            </w:r>
          </w:p>
          <w:p w:rsidR="005739B2" w:rsidRDefault="00F64A90" w:rsidP="00C12397">
            <w:r>
              <w:t xml:space="preserve">En </w:t>
            </w:r>
            <w:proofErr w:type="spellStart"/>
            <w:r>
              <w:t>parallele</w:t>
            </w:r>
            <w:proofErr w:type="spellEnd"/>
            <w:r>
              <w:t xml:space="preserve"> collecte des infos sur le temps administratif passé par chacun pour </w:t>
            </w:r>
            <w:proofErr w:type="spellStart"/>
            <w:r>
              <w:t>evaluer</w:t>
            </w:r>
            <w:proofErr w:type="spellEnd"/>
            <w:r>
              <w:t xml:space="preserve"> la pertinence d’un poste dédié.</w:t>
            </w:r>
            <w:bookmarkStart w:id="0" w:name="_GoBack"/>
            <w:bookmarkEnd w:id="0"/>
          </w:p>
        </w:tc>
      </w:tr>
      <w:tr w:rsidR="008B7596" w:rsidRPr="002B4665">
        <w:tc>
          <w:tcPr>
            <w:tcW w:w="3369" w:type="dxa"/>
          </w:tcPr>
          <w:p w:rsidR="008B7596" w:rsidRDefault="005739B2">
            <w:r>
              <w:t>Chantier sur les marges</w:t>
            </w:r>
          </w:p>
        </w:tc>
        <w:tc>
          <w:tcPr>
            <w:tcW w:w="5837" w:type="dxa"/>
          </w:tcPr>
          <w:p w:rsidR="005739B2" w:rsidRDefault="005739B2" w:rsidP="005739B2">
            <w:pPr>
              <w:ind w:left="33"/>
            </w:pPr>
            <w:r>
              <w:t xml:space="preserve">Sera à lancer dans l’année quand l’équipe sera stabilisée. </w:t>
            </w:r>
          </w:p>
          <w:p w:rsidR="008B7596" w:rsidRDefault="005739B2" w:rsidP="005739B2">
            <w:pPr>
              <w:ind w:left="33"/>
            </w:pPr>
            <w:r>
              <w:t xml:space="preserve">Nécessité de </w:t>
            </w:r>
            <w:r w:rsidR="00F64A90">
              <w:t>travailler avec Coco</w:t>
            </w:r>
            <w:r>
              <w:t xml:space="preserve">, de faire du </w:t>
            </w:r>
            <w:proofErr w:type="spellStart"/>
            <w:r>
              <w:t>benchmarking</w:t>
            </w:r>
            <w:proofErr w:type="spellEnd"/>
            <w:r>
              <w:t xml:space="preserve"> et de voir avec la commission transversale ce qui est envisagée pour la promotion du magasin</w:t>
            </w:r>
          </w:p>
        </w:tc>
      </w:tr>
      <w:tr w:rsidR="009939E4" w:rsidRPr="002B4665">
        <w:tc>
          <w:tcPr>
            <w:tcW w:w="3369" w:type="dxa"/>
          </w:tcPr>
          <w:p w:rsidR="009939E4" w:rsidRDefault="005739B2">
            <w:proofErr w:type="spellStart"/>
            <w:r>
              <w:lastRenderedPageBreak/>
              <w:t>Q</w:t>
            </w:r>
            <w:r w:rsidR="00F64A90">
              <w:t>estion</w:t>
            </w:r>
            <w:proofErr w:type="spellEnd"/>
            <w:r w:rsidR="00F64A90">
              <w:t xml:space="preserve"> à Ro</w:t>
            </w:r>
            <w:r w:rsidR="00364C6D">
              <w:t>nan</w:t>
            </w:r>
          </w:p>
        </w:tc>
        <w:tc>
          <w:tcPr>
            <w:tcW w:w="5837" w:type="dxa"/>
          </w:tcPr>
          <w:p w:rsidR="009939E4" w:rsidRDefault="00364C6D" w:rsidP="00364C6D">
            <w:pPr>
              <w:ind w:left="33"/>
            </w:pPr>
            <w:r>
              <w:t xml:space="preserve">Demande de précision sur le -0.25 qui est dans la formule de calcul Du CA/ETP du prévisionnel </w:t>
            </w:r>
          </w:p>
        </w:tc>
      </w:tr>
    </w:tbl>
    <w:p w:rsidR="00A0091F" w:rsidRPr="002B4665" w:rsidRDefault="00A0091F" w:rsidP="005739B2"/>
    <w:sectPr w:rsidR="00A0091F" w:rsidRPr="002B4665" w:rsidSect="005739B2">
      <w:pgSz w:w="11900" w:h="16840"/>
      <w:pgMar w:top="851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33602"/>
    <w:multiLevelType w:val="hybridMultilevel"/>
    <w:tmpl w:val="905820F4"/>
    <w:lvl w:ilvl="0" w:tplc="696A8D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F46AA"/>
    <w:multiLevelType w:val="hybridMultilevel"/>
    <w:tmpl w:val="4D922F04"/>
    <w:lvl w:ilvl="0" w:tplc="CD7478F8">
      <w:start w:val="2"/>
      <w:numFmt w:val="bullet"/>
      <w:lvlText w:val=""/>
      <w:lvlJc w:val="left"/>
      <w:pPr>
        <w:ind w:left="393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>
    <w:nsid w:val="2E291762"/>
    <w:multiLevelType w:val="hybridMultilevel"/>
    <w:tmpl w:val="D3B43AC2"/>
    <w:lvl w:ilvl="0" w:tplc="718A53D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B61BDA"/>
    <w:multiLevelType w:val="hybridMultilevel"/>
    <w:tmpl w:val="82AA3740"/>
    <w:lvl w:ilvl="0" w:tplc="DF1254BE">
      <w:numFmt w:val="bullet"/>
      <w:lvlText w:val="-"/>
      <w:lvlJc w:val="left"/>
      <w:pPr>
        <w:ind w:left="393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E1"/>
    <w:rsid w:val="000A1BC1"/>
    <w:rsid w:val="001009CB"/>
    <w:rsid w:val="00176B6E"/>
    <w:rsid w:val="001E798C"/>
    <w:rsid w:val="002B4665"/>
    <w:rsid w:val="00364C6D"/>
    <w:rsid w:val="004341E1"/>
    <w:rsid w:val="00466DFF"/>
    <w:rsid w:val="00554FDA"/>
    <w:rsid w:val="00572E65"/>
    <w:rsid w:val="005739B2"/>
    <w:rsid w:val="00727DC6"/>
    <w:rsid w:val="008632A4"/>
    <w:rsid w:val="008B7596"/>
    <w:rsid w:val="008C6AEF"/>
    <w:rsid w:val="009939E4"/>
    <w:rsid w:val="009F0B6F"/>
    <w:rsid w:val="00A0091F"/>
    <w:rsid w:val="00AB1A3E"/>
    <w:rsid w:val="00B54B5B"/>
    <w:rsid w:val="00BE7AC5"/>
    <w:rsid w:val="00C12397"/>
    <w:rsid w:val="00C95027"/>
    <w:rsid w:val="00D02671"/>
    <w:rsid w:val="00DE2EEA"/>
    <w:rsid w:val="00E035B3"/>
    <w:rsid w:val="00E037B9"/>
    <w:rsid w:val="00EB5286"/>
    <w:rsid w:val="00F12BAA"/>
    <w:rsid w:val="00F64A90"/>
    <w:rsid w:val="00F7327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1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939E4"/>
  </w:style>
  <w:style w:type="paragraph" w:styleId="Pieddepage">
    <w:name w:val="footer"/>
    <w:basedOn w:val="Normal"/>
    <w:link w:val="Pieddepag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39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1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939E4"/>
  </w:style>
  <w:style w:type="paragraph" w:styleId="Pieddepage">
    <w:name w:val="footer"/>
    <w:basedOn w:val="Normal"/>
    <w:link w:val="Pieddepag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3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348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Regnaud</dc:creator>
  <cp:lastModifiedBy>Utilisateur</cp:lastModifiedBy>
  <cp:revision>4</cp:revision>
  <dcterms:created xsi:type="dcterms:W3CDTF">2019-04-16T16:34:00Z</dcterms:created>
  <dcterms:modified xsi:type="dcterms:W3CDTF">2019-04-16T19:40:00Z</dcterms:modified>
</cp:coreProperties>
</file>