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B97" w:rsidRPr="00810B97" w:rsidRDefault="007F1B29" w:rsidP="00810B97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Compte rendu réunion du 1/02/2019- commission Gouvernance </w:t>
      </w:r>
    </w:p>
    <w:p w:rsidR="006C5E6E" w:rsidRDefault="006C5E6E" w:rsidP="00AC430F">
      <w:pPr>
        <w:spacing w:line="240" w:lineRule="auto"/>
      </w:pPr>
      <w:r>
        <w:t xml:space="preserve">On est parti du travail du </w:t>
      </w:r>
      <w:proofErr w:type="gramStart"/>
      <w:r>
        <w:t>DLA ,</w:t>
      </w:r>
      <w:proofErr w:type="gramEnd"/>
      <w:r>
        <w:t xml:space="preserve"> qui </w:t>
      </w:r>
      <w:r w:rsidR="0061060E">
        <w:t xml:space="preserve">avait abouti à </w:t>
      </w:r>
      <w:r>
        <w:t>un</w:t>
      </w:r>
      <w:r w:rsidR="0061060E">
        <w:t>e</w:t>
      </w:r>
      <w:r>
        <w:t xml:space="preserve"> proposition d’organisation en pôles.</w:t>
      </w:r>
    </w:p>
    <w:p w:rsidR="00AC430F" w:rsidRDefault="00AC430F" w:rsidP="00AC430F">
      <w:pPr>
        <w:spacing w:line="240" w:lineRule="auto"/>
      </w:pPr>
      <w:r>
        <w:t xml:space="preserve">Le Mode de gouvernance proposée consiste à gouverner des rôles pas des personnes. C’est </w:t>
      </w:r>
      <w:r w:rsidRPr="00AC430F">
        <w:rPr>
          <w:b/>
        </w:rPr>
        <w:t>transformer</w:t>
      </w:r>
      <w:r>
        <w:t xml:space="preserve"> le « </w:t>
      </w:r>
      <w:r w:rsidRPr="00AC430F">
        <w:rPr>
          <w:b/>
        </w:rPr>
        <w:t>pouvoir sur</w:t>
      </w:r>
      <w:r>
        <w:t> » en « </w:t>
      </w:r>
      <w:r w:rsidRPr="00AC430F">
        <w:rPr>
          <w:b/>
        </w:rPr>
        <w:t>pouvoir de</w:t>
      </w:r>
      <w:r>
        <w:t> ».</w:t>
      </w:r>
    </w:p>
    <w:p w:rsidR="00810B97" w:rsidRDefault="00810B97" w:rsidP="00AC430F">
      <w:pPr>
        <w:spacing w:line="240" w:lineRule="auto"/>
      </w:pPr>
      <w:r>
        <w:t>Une gouvernance claire permet de savoir à quel rôle incombe une tache.</w:t>
      </w:r>
    </w:p>
    <w:p w:rsidR="00AC430F" w:rsidRDefault="00AC430F" w:rsidP="00AC430F">
      <w:pPr>
        <w:spacing w:line="240" w:lineRule="auto"/>
      </w:pPr>
      <w:r>
        <w:t>Qu’est-ce qu’un rôle : c’est une fonction de l’organisation qui répond à un besoin lié à la mise en œuvre de la stratégie, elle-même définie afin de faire vivre la raison d’être. Ce sont les organes du corps.</w:t>
      </w:r>
      <w:r w:rsidR="00810B97">
        <w:t xml:space="preserve"> La distinction fondamentale : </w:t>
      </w:r>
      <w:r w:rsidR="00011708">
        <w:rPr>
          <w:b/>
        </w:rPr>
        <w:t>un</w:t>
      </w:r>
      <w:r w:rsidR="00810B97" w:rsidRPr="00810B97">
        <w:rPr>
          <w:b/>
        </w:rPr>
        <w:t xml:space="preserve"> rôle n’est pas une personne et inversement</w:t>
      </w:r>
      <w:r w:rsidR="00810B97">
        <w:t>.</w:t>
      </w:r>
    </w:p>
    <w:p w:rsidR="004C71FE" w:rsidRDefault="00E97350" w:rsidP="00725878">
      <w:pPr>
        <w:spacing w:line="240" w:lineRule="auto"/>
      </w:pPr>
      <w:r>
        <w:t>Redevabilité : c’est la formulation de la responsabilité et des tâches récurrentes et structurelles que l’on donne à un rôle. Une redevabilité bien formulée commence par un verbe à l’infinitif, souvent un verbe d’action.</w:t>
      </w:r>
    </w:p>
    <w:p w:rsidR="007F1B29" w:rsidRPr="00571844" w:rsidRDefault="004C71FE" w:rsidP="002837E7">
      <w:pPr>
        <w:rPr>
          <w:b/>
          <w:sz w:val="24"/>
        </w:rPr>
      </w:pPr>
      <w:r w:rsidRPr="00571844">
        <w:rPr>
          <w:b/>
          <w:sz w:val="24"/>
        </w:rPr>
        <w:t>Principaux généraux </w:t>
      </w:r>
      <w:r w:rsidR="007F1B29" w:rsidRPr="00571844">
        <w:rPr>
          <w:b/>
          <w:sz w:val="24"/>
        </w:rPr>
        <w:t xml:space="preserve">de l’organisation que l’on propose </w:t>
      </w:r>
      <w:r w:rsidR="00FD17DE">
        <w:rPr>
          <w:b/>
          <w:sz w:val="24"/>
        </w:rPr>
        <w:t xml:space="preserve"> (voir schéma en page 2)</w:t>
      </w:r>
      <w:r w:rsidRPr="00571844">
        <w:rPr>
          <w:b/>
          <w:sz w:val="24"/>
        </w:rPr>
        <w:t xml:space="preserve">: </w:t>
      </w:r>
    </w:p>
    <w:p w:rsidR="00FD17DE" w:rsidRDefault="00A5106A" w:rsidP="00571844">
      <w:pPr>
        <w:pStyle w:val="Paragraphedeliste"/>
        <w:numPr>
          <w:ilvl w:val="0"/>
          <w:numId w:val="16"/>
        </w:numPr>
        <w:spacing w:line="240" w:lineRule="auto"/>
      </w:pPr>
      <w:r>
        <w:t>Constitution de 3 pôles, 1</w:t>
      </w:r>
      <w:r w:rsidR="00FD17DE">
        <w:t xml:space="preserve"> cercle de l’animation interne et </w:t>
      </w:r>
      <w:r>
        <w:t>1</w:t>
      </w:r>
      <w:r w:rsidR="00FD17DE">
        <w:t xml:space="preserve"> comité d’Appui et d’Orientation.</w:t>
      </w:r>
    </w:p>
    <w:p w:rsidR="00571844" w:rsidRDefault="004C71FE" w:rsidP="00571844">
      <w:pPr>
        <w:pStyle w:val="Paragraphedeliste"/>
        <w:numPr>
          <w:ilvl w:val="0"/>
          <w:numId w:val="16"/>
        </w:numPr>
        <w:spacing w:line="240" w:lineRule="auto"/>
      </w:pPr>
      <w:r>
        <w:t xml:space="preserve">Chaque Pole a un </w:t>
      </w:r>
      <w:r w:rsidR="00571844">
        <w:t>binôme</w:t>
      </w:r>
      <w:r>
        <w:t xml:space="preserve"> référent constitué d’</w:t>
      </w:r>
      <w:proofErr w:type="spellStart"/>
      <w:r>
        <w:t>un.e</w:t>
      </w:r>
      <w:proofErr w:type="spellEnd"/>
      <w:r>
        <w:t xml:space="preserve"> </w:t>
      </w:r>
      <w:proofErr w:type="spellStart"/>
      <w:r>
        <w:t>salarié.e</w:t>
      </w:r>
      <w:proofErr w:type="spellEnd"/>
      <w:r>
        <w:t xml:space="preserve"> et d’</w:t>
      </w:r>
      <w:proofErr w:type="spellStart"/>
      <w:r w:rsidR="00B06A0F">
        <w:t>un.e</w:t>
      </w:r>
      <w:proofErr w:type="spellEnd"/>
      <w:r w:rsidR="00B06A0F">
        <w:t xml:space="preserve"> </w:t>
      </w:r>
      <w:proofErr w:type="spellStart"/>
      <w:r>
        <w:t>administrateur.trice</w:t>
      </w:r>
      <w:proofErr w:type="spellEnd"/>
      <w:r>
        <w:t>.</w:t>
      </w:r>
      <w:r w:rsidR="00725878">
        <w:t xml:space="preserve"> qui a un rôle d’activateur d’information, d’animateur et de suivi des redevabilités.</w:t>
      </w:r>
    </w:p>
    <w:p w:rsidR="00725878" w:rsidRDefault="00571844" w:rsidP="00725878">
      <w:pPr>
        <w:pStyle w:val="Paragraphedeliste"/>
        <w:numPr>
          <w:ilvl w:val="0"/>
          <w:numId w:val="16"/>
        </w:numPr>
      </w:pPr>
      <w:r>
        <w:t>Au sein de chaque pôle, c</w:t>
      </w:r>
      <w:r w:rsidR="004C71FE">
        <w:t xml:space="preserve">haque tache a un référent principal </w:t>
      </w:r>
      <w:r w:rsidR="00257353">
        <w:t xml:space="preserve">(salarié, bénévole, administrateur) </w:t>
      </w:r>
      <w:r w:rsidR="004C71FE">
        <w:t>qui s’</w:t>
      </w:r>
      <w:r w:rsidR="00257353">
        <w:t>appuie sur une équipe</w:t>
      </w:r>
      <w:r w:rsidR="00C65A6A">
        <w:t>. L’équipe peut se diviser en groupe</w:t>
      </w:r>
      <w:r w:rsidR="00725878">
        <w:t>s</w:t>
      </w:r>
      <w:r w:rsidR="00C65A6A">
        <w:t xml:space="preserve"> de travail </w:t>
      </w:r>
      <w:r w:rsidR="00725878">
        <w:t xml:space="preserve">constitués par le référent </w:t>
      </w:r>
      <w:r w:rsidR="00704C3A">
        <w:t xml:space="preserve">pour répondre aux besoins du moment. </w:t>
      </w:r>
      <w:r w:rsidR="00704C3A" w:rsidRPr="00704C3A">
        <w:rPr>
          <w:i/>
        </w:rPr>
        <w:t>Question : l’équipe constituée est-elle pérenne au moins sur 1 an ?</w:t>
      </w:r>
      <w:r w:rsidR="00704C3A">
        <w:t xml:space="preserve">  </w:t>
      </w:r>
    </w:p>
    <w:p w:rsidR="00725878" w:rsidRDefault="00725878" w:rsidP="00725878">
      <w:pPr>
        <w:pStyle w:val="Paragraphedeliste"/>
        <w:ind w:left="1434"/>
      </w:pPr>
      <w:r>
        <w:t>Le principe est que cette équipe n’est pas mobilisée en totalité pour tous les travaux.</w:t>
      </w:r>
    </w:p>
    <w:p w:rsidR="00725878" w:rsidRDefault="00725878" w:rsidP="004C71FE">
      <w:pPr>
        <w:pStyle w:val="Paragraphedeliste"/>
        <w:numPr>
          <w:ilvl w:val="0"/>
          <w:numId w:val="16"/>
        </w:numPr>
      </w:pPr>
      <w:r>
        <w:t>Le référent principal de chaque tâche n’a pas de pouvoir décisionnel seul.</w:t>
      </w:r>
    </w:p>
    <w:p w:rsidR="00FD17DE" w:rsidRDefault="00FD17DE" w:rsidP="00FD17DE">
      <w:pPr>
        <w:pStyle w:val="Paragraphedeliste"/>
        <w:numPr>
          <w:ilvl w:val="0"/>
          <w:numId w:val="16"/>
        </w:numPr>
      </w:pPr>
      <w:r>
        <w:t xml:space="preserve">Le cercle d’animation assure le lien entre les différents </w:t>
      </w:r>
      <w:r w:rsidR="00A5106A">
        <w:t>pô</w:t>
      </w:r>
      <w:r>
        <w:t>les et</w:t>
      </w:r>
      <w:r w:rsidR="00A5106A">
        <w:t xml:space="preserve"> avec</w:t>
      </w:r>
      <w:r>
        <w:t xml:space="preserve"> le</w:t>
      </w:r>
      <w:r w:rsidR="00A5106A">
        <w:t xml:space="preserve"> CAO (voir schéma)</w:t>
      </w:r>
    </w:p>
    <w:p w:rsidR="00A5106A" w:rsidRDefault="00A5106A" w:rsidP="00FD17DE">
      <w:pPr>
        <w:pStyle w:val="Paragraphedeliste"/>
        <w:numPr>
          <w:ilvl w:val="0"/>
          <w:numId w:val="16"/>
        </w:numPr>
      </w:pPr>
      <w:r>
        <w:t>Le CAO est le « vivier » pour les référents principaux des tâches mais les référents ne sont pas forcément membres du CAO.</w:t>
      </w:r>
    </w:p>
    <w:p w:rsidR="00725878" w:rsidRDefault="00B06A0F" w:rsidP="003E7343">
      <w:pPr>
        <w:spacing w:after="0"/>
      </w:pPr>
      <w:proofErr w:type="gramStart"/>
      <w:r>
        <w:t>les</w:t>
      </w:r>
      <w:proofErr w:type="gramEnd"/>
      <w:r>
        <w:t xml:space="preserve"> r</w:t>
      </w:r>
      <w:r w:rsidR="00725878">
        <w:t>edevabilités de chaque référent :</w:t>
      </w:r>
    </w:p>
    <w:p w:rsidR="00725878" w:rsidRDefault="00725878" w:rsidP="003E7343">
      <w:pPr>
        <w:pStyle w:val="Paragraphedeliste"/>
        <w:numPr>
          <w:ilvl w:val="0"/>
          <w:numId w:val="16"/>
        </w:numPr>
        <w:spacing w:after="0"/>
      </w:pPr>
      <w:r>
        <w:t>Organiser les groupes de travail</w:t>
      </w:r>
    </w:p>
    <w:p w:rsidR="00725878" w:rsidRDefault="00725878" w:rsidP="003E7343">
      <w:pPr>
        <w:pStyle w:val="Paragraphedeliste"/>
        <w:numPr>
          <w:ilvl w:val="0"/>
          <w:numId w:val="16"/>
        </w:numPr>
        <w:spacing w:after="0"/>
      </w:pPr>
      <w:r>
        <w:t>Faire remonter les informations au binôme du pôle</w:t>
      </w:r>
    </w:p>
    <w:p w:rsidR="00725878" w:rsidRDefault="00725878" w:rsidP="003E7343">
      <w:pPr>
        <w:pStyle w:val="Paragraphedeliste"/>
        <w:numPr>
          <w:ilvl w:val="0"/>
          <w:numId w:val="16"/>
        </w:numPr>
        <w:spacing w:after="0"/>
      </w:pPr>
      <w:r>
        <w:t>Assurer la coordination avec les autres référents du pôle</w:t>
      </w:r>
    </w:p>
    <w:p w:rsidR="00725878" w:rsidRDefault="00725878" w:rsidP="003E7343">
      <w:pPr>
        <w:pStyle w:val="Paragraphedeliste"/>
        <w:numPr>
          <w:ilvl w:val="0"/>
          <w:numId w:val="16"/>
        </w:numPr>
        <w:spacing w:after="0"/>
      </w:pPr>
      <w:r>
        <w:t xml:space="preserve">Préparer les décisions à prendre en réunion de pole </w:t>
      </w:r>
    </w:p>
    <w:p w:rsidR="003E7343" w:rsidRDefault="003E7343" w:rsidP="003E7343">
      <w:pPr>
        <w:pStyle w:val="Paragraphedeliste"/>
        <w:spacing w:after="0"/>
        <w:ind w:left="1434"/>
      </w:pPr>
    </w:p>
    <w:p w:rsidR="00571844" w:rsidRPr="003E7343" w:rsidRDefault="00571844" w:rsidP="00571844">
      <w:pPr>
        <w:rPr>
          <w:b/>
          <w:sz w:val="24"/>
        </w:rPr>
      </w:pPr>
      <w:r w:rsidRPr="003E7343">
        <w:rPr>
          <w:b/>
          <w:sz w:val="24"/>
        </w:rPr>
        <w:t>Principes généraux pour la prise de décision :</w:t>
      </w:r>
    </w:p>
    <w:p w:rsidR="00571844" w:rsidRDefault="00571844" w:rsidP="00571844">
      <w:pPr>
        <w:pStyle w:val="Paragraphedeliste"/>
        <w:numPr>
          <w:ilvl w:val="0"/>
          <w:numId w:val="16"/>
        </w:numPr>
      </w:pPr>
      <w:r>
        <w:t xml:space="preserve">Les décisions sont prises suivant le principe de la gestion par consentement </w:t>
      </w:r>
    </w:p>
    <w:p w:rsidR="003E7343" w:rsidRDefault="00571844" w:rsidP="00571844">
      <w:pPr>
        <w:pStyle w:val="Paragraphedeliste"/>
        <w:numPr>
          <w:ilvl w:val="0"/>
          <w:numId w:val="16"/>
        </w:numPr>
      </w:pPr>
      <w:r>
        <w:t xml:space="preserve">Chaque pôle est décisionnaire sauf pour les sujets qui impactent d’autres </w:t>
      </w:r>
      <w:proofErr w:type="gramStart"/>
      <w:r>
        <w:t>pôles .</w:t>
      </w:r>
      <w:proofErr w:type="gramEnd"/>
      <w:r>
        <w:t xml:space="preserve"> </w:t>
      </w:r>
    </w:p>
    <w:p w:rsidR="00571844" w:rsidRDefault="00571844" w:rsidP="003E7343">
      <w:pPr>
        <w:spacing w:after="0"/>
      </w:pPr>
      <w:r>
        <w:t>1</w:t>
      </w:r>
      <w:r w:rsidRPr="003E7343">
        <w:rPr>
          <w:vertAlign w:val="superscript"/>
        </w:rPr>
        <w:t>er</w:t>
      </w:r>
      <w:r w:rsidR="003E7343">
        <w:t xml:space="preserve"> niveau</w:t>
      </w:r>
      <w:r>
        <w:t> : le groupe de travail + le référent principal de la tâche</w:t>
      </w:r>
    </w:p>
    <w:p w:rsidR="00571844" w:rsidRDefault="00571844" w:rsidP="003E7343">
      <w:pPr>
        <w:spacing w:after="0"/>
      </w:pPr>
      <w:r>
        <w:t xml:space="preserve">Sauf si la décision impacte une autre </w:t>
      </w:r>
      <w:r w:rsidR="003E7343">
        <w:t>tâche</w:t>
      </w:r>
      <w:r>
        <w:t xml:space="preserve"> : </w:t>
      </w:r>
    </w:p>
    <w:p w:rsidR="00571844" w:rsidRDefault="00571844" w:rsidP="003E7343">
      <w:pPr>
        <w:spacing w:after="0"/>
      </w:pPr>
      <w:r>
        <w:tab/>
      </w:r>
      <w:r>
        <w:tab/>
        <w:t>Décision entre équipes concernées</w:t>
      </w:r>
    </w:p>
    <w:p w:rsidR="00571844" w:rsidRDefault="00571844" w:rsidP="003E7343">
      <w:pPr>
        <w:spacing w:after="0"/>
      </w:pPr>
      <w:r>
        <w:t xml:space="preserve">Sauf si la décision concerne tout le Pole : </w:t>
      </w:r>
    </w:p>
    <w:p w:rsidR="00571844" w:rsidRDefault="00571844" w:rsidP="003E7343">
      <w:pPr>
        <w:spacing w:after="0"/>
      </w:pPr>
      <w:r>
        <w:tab/>
      </w:r>
      <w:r>
        <w:tab/>
        <w:t>Décision par tous les référents du pôle</w:t>
      </w:r>
    </w:p>
    <w:p w:rsidR="00571844" w:rsidRDefault="00571844" w:rsidP="003E7343">
      <w:pPr>
        <w:spacing w:after="0"/>
      </w:pPr>
      <w:r>
        <w:t xml:space="preserve">Sauf si la décision impacte d’autres </w:t>
      </w:r>
      <w:proofErr w:type="spellStart"/>
      <w:r>
        <w:t>poles</w:t>
      </w:r>
      <w:proofErr w:type="spellEnd"/>
      <w:r>
        <w:t xml:space="preserve"> : </w:t>
      </w:r>
    </w:p>
    <w:p w:rsidR="00571844" w:rsidRDefault="00571844" w:rsidP="003E7343">
      <w:pPr>
        <w:spacing w:after="0"/>
      </w:pPr>
      <w:r>
        <w:tab/>
      </w:r>
      <w:r>
        <w:tab/>
        <w:t>Décision par les référents des pôles</w:t>
      </w:r>
    </w:p>
    <w:p w:rsidR="00571844" w:rsidRDefault="00571844" w:rsidP="003E7343">
      <w:pPr>
        <w:spacing w:after="0"/>
      </w:pPr>
      <w:r>
        <w:t xml:space="preserve">Sauf si la décision impacte la stratégie de l’association: </w:t>
      </w:r>
    </w:p>
    <w:p w:rsidR="00571844" w:rsidRDefault="00571844" w:rsidP="003E7343">
      <w:pPr>
        <w:pStyle w:val="Paragraphedeliste"/>
        <w:spacing w:after="0"/>
        <w:ind w:left="1434"/>
      </w:pPr>
      <w:r>
        <w:t>Décision par le C.A.O.</w:t>
      </w:r>
    </w:p>
    <w:p w:rsidR="00725878" w:rsidRDefault="00725878" w:rsidP="00725878">
      <w:r>
        <w:tab/>
      </w:r>
    </w:p>
    <w:p w:rsidR="002837E7" w:rsidRDefault="00B06A0F" w:rsidP="00A5106A">
      <w:pPr>
        <w:ind w:left="1074"/>
      </w:pPr>
      <w:r>
        <w:lastRenderedPageBreak/>
        <w:t xml:space="preserve"> </w:t>
      </w:r>
    </w:p>
    <w:p w:rsidR="003775F8" w:rsidRPr="007F1B29" w:rsidRDefault="007F1B29" w:rsidP="007F1B29">
      <w:pPr>
        <w:spacing w:line="240" w:lineRule="auto"/>
        <w:jc w:val="center"/>
        <w:rPr>
          <w:b/>
          <w:sz w:val="28"/>
          <w:szCs w:val="28"/>
        </w:rPr>
      </w:pPr>
      <w:r w:rsidRPr="00810B97">
        <w:rPr>
          <w:b/>
          <w:sz w:val="28"/>
          <w:szCs w:val="28"/>
        </w:rPr>
        <w:t>PROPOSITION DE SCHEMA DE GOUVERNANCE</w:t>
      </w:r>
    </w:p>
    <w:p w:rsidR="003775F8" w:rsidRDefault="00B06A0F" w:rsidP="003775F8">
      <w:pPr>
        <w:tabs>
          <w:tab w:val="left" w:pos="709"/>
        </w:tabs>
        <w:spacing w:after="0" w:line="240" w:lineRule="auto"/>
        <w:ind w:left="708" w:right="475"/>
        <w:rPr>
          <w:i/>
          <w:sz w:val="16"/>
          <w:szCs w:val="16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5" behindDoc="1" locked="0" layoutInCell="1" allowOverlap="1" wp14:anchorId="0A33949F" wp14:editId="77D93DD2">
                <wp:simplePos x="0" y="0"/>
                <wp:positionH relativeFrom="column">
                  <wp:posOffset>-609725</wp:posOffset>
                </wp:positionH>
                <wp:positionV relativeFrom="paragraph">
                  <wp:posOffset>8119</wp:posOffset>
                </wp:positionV>
                <wp:extent cx="3232785" cy="3890164"/>
                <wp:effectExtent l="0" t="0" r="24765" b="1524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785" cy="3890164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430F" w:rsidRPr="00F23160" w:rsidRDefault="00AC430F" w:rsidP="00756A89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23160">
                              <w:rPr>
                                <w:b/>
                                <w:sz w:val="20"/>
                                <w:szCs w:val="20"/>
                              </w:rPr>
                              <w:t>Pole EPICERIE</w:t>
                            </w:r>
                          </w:p>
                          <w:p w:rsidR="00A42F0F" w:rsidRDefault="00AC430F" w:rsidP="00AC430F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BA0024">
                              <w:rPr>
                                <w:i/>
                                <w:sz w:val="20"/>
                                <w:szCs w:val="20"/>
                              </w:rPr>
                              <w:t>Missions</w:t>
                            </w:r>
                            <w:r w:rsidRPr="00BA0024">
                              <w:rPr>
                                <w:sz w:val="20"/>
                                <w:szCs w:val="20"/>
                              </w:rPr>
                              <w:t xml:space="preserve"> : </w:t>
                            </w:r>
                          </w:p>
                          <w:p w:rsidR="00AC430F" w:rsidRPr="00A42F0F" w:rsidRDefault="004C71FE" w:rsidP="00A42F0F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993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>faire fonctionner la partie Epicerie du</w:t>
                            </w:r>
                            <w:r w:rsidR="00AC430F" w:rsidRPr="00A42F0F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magasin</w:t>
                            </w:r>
                            <w:r w:rsidR="00756A89" w:rsidRPr="00A42F0F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(Raison d’être)</w:t>
                            </w:r>
                          </w:p>
                          <w:p w:rsidR="00AC430F" w:rsidRPr="00125FC6" w:rsidRDefault="00AC430F" w:rsidP="00AC430F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125FC6">
                              <w:rPr>
                                <w:sz w:val="18"/>
                                <w:szCs w:val="18"/>
                              </w:rPr>
                              <w:tab/>
                              <w:t>Dans le respect des valeurs du projet</w:t>
                            </w:r>
                          </w:p>
                          <w:p w:rsidR="00AC430F" w:rsidRPr="00125FC6" w:rsidRDefault="00AC430F" w:rsidP="00AC430F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125FC6">
                              <w:rPr>
                                <w:sz w:val="18"/>
                                <w:szCs w:val="18"/>
                              </w:rPr>
                              <w:tab/>
                              <w:t xml:space="preserve">Dans le respect du </w:t>
                            </w:r>
                            <w:r w:rsidR="00445423" w:rsidRPr="00125FC6">
                              <w:rPr>
                                <w:sz w:val="18"/>
                                <w:szCs w:val="18"/>
                              </w:rPr>
                              <w:t>bien-être</w:t>
                            </w:r>
                            <w:r w:rsidRPr="00125FC6">
                              <w:rPr>
                                <w:sz w:val="18"/>
                                <w:szCs w:val="18"/>
                              </w:rPr>
                              <w:t xml:space="preserve"> au travail</w:t>
                            </w:r>
                          </w:p>
                          <w:p w:rsidR="00AC430F" w:rsidRPr="00125FC6" w:rsidRDefault="00AC430F" w:rsidP="00AC430F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125FC6">
                              <w:rPr>
                                <w:sz w:val="18"/>
                                <w:szCs w:val="18"/>
                              </w:rPr>
                              <w:tab/>
                              <w:t>Dans le souci de la rentabilité du magasin et de dégager des fonds pour le projet associatif</w:t>
                            </w:r>
                          </w:p>
                          <w:p w:rsidR="0032329C" w:rsidRPr="00BA0024" w:rsidRDefault="0032329C" w:rsidP="00AC430F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2329C" w:rsidRPr="00BA0024" w:rsidRDefault="004C71FE" w:rsidP="00AC430F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rPr>
                                <w:color w:val="0070C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color w:val="0070C0"/>
                                <w:sz w:val="20"/>
                                <w:szCs w:val="20"/>
                              </w:rPr>
                              <w:t>Taches</w:t>
                            </w:r>
                            <w:r w:rsidR="0032329C" w:rsidRPr="00BA0024">
                              <w:rPr>
                                <w:i/>
                                <w:color w:val="0070C0"/>
                                <w:sz w:val="20"/>
                                <w:szCs w:val="20"/>
                              </w:rPr>
                              <w:t xml:space="preserve"> du pôle</w:t>
                            </w:r>
                            <w:r w:rsidR="0032329C" w:rsidRPr="00BA0024">
                              <w:rPr>
                                <w:color w:val="0070C0"/>
                                <w:sz w:val="20"/>
                                <w:szCs w:val="20"/>
                              </w:rPr>
                              <w:t> :</w:t>
                            </w:r>
                          </w:p>
                          <w:p w:rsidR="003A3947" w:rsidRPr="00445423" w:rsidRDefault="002D17EC" w:rsidP="006C62D1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ind w:left="851" w:hanging="142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Gérer</w:t>
                            </w:r>
                            <w:r w:rsidR="003A3947" w:rsidRPr="00445423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quotidienne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ment</w:t>
                            </w:r>
                            <w:r w:rsidR="003A3947" w:rsidRPr="00445423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A0024" w:rsidRPr="00445423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Epicerie</w:t>
                            </w:r>
                          </w:p>
                          <w:p w:rsidR="003A3947" w:rsidRPr="00445423" w:rsidRDefault="002D17EC" w:rsidP="006C62D1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ind w:left="851" w:hanging="142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Prévoir la s</w:t>
                            </w:r>
                            <w:r w:rsidR="003A3947" w:rsidRPr="00445423">
                              <w:rPr>
                                <w:color w:val="0070C0"/>
                                <w:sz w:val="18"/>
                                <w:szCs w:val="18"/>
                              </w:rPr>
                              <w:t>tratégie commerciale</w:t>
                            </w:r>
                            <w:r w:rsidR="00677BE6">
                              <w:rPr>
                                <w:color w:val="0070C0"/>
                                <w:sz w:val="18"/>
                                <w:szCs w:val="18"/>
                              </w:rPr>
                              <w:t>, être vigilant sur le développement économique du</w:t>
                            </w:r>
                            <w:r w:rsidR="00677BE6" w:rsidRPr="00677BE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77BE6" w:rsidRPr="00677BE6">
                              <w:rPr>
                                <w:color w:val="0070C0"/>
                                <w:sz w:val="18"/>
                                <w:szCs w:val="18"/>
                                <w:highlight w:val="yellow"/>
                              </w:rPr>
                              <w:t>magasin</w:t>
                            </w:r>
                          </w:p>
                          <w:p w:rsidR="003A3947" w:rsidRPr="00445423" w:rsidRDefault="002D17EC" w:rsidP="006C62D1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ind w:left="851" w:hanging="142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Veiller à l’é</w:t>
                            </w:r>
                            <w:r w:rsidR="003A3947" w:rsidRPr="00445423">
                              <w:rPr>
                                <w:color w:val="0070C0"/>
                                <w:sz w:val="18"/>
                                <w:szCs w:val="18"/>
                              </w:rPr>
                              <w:t>thique</w:t>
                            </w:r>
                            <w:r w:rsidR="00677BE6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des produits épicerie</w:t>
                            </w:r>
                          </w:p>
                          <w:p w:rsidR="003A3947" w:rsidRDefault="003A3947" w:rsidP="006C62D1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ind w:left="851" w:hanging="142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445423">
                              <w:rPr>
                                <w:color w:val="0070C0"/>
                                <w:sz w:val="18"/>
                                <w:szCs w:val="18"/>
                              </w:rPr>
                              <w:t>A</w:t>
                            </w:r>
                            <w:r w:rsidR="002D17EC">
                              <w:rPr>
                                <w:color w:val="0070C0"/>
                                <w:sz w:val="18"/>
                                <w:szCs w:val="18"/>
                              </w:rPr>
                              <w:t>ssurer l’a</w:t>
                            </w:r>
                            <w:r w:rsidRPr="00445423">
                              <w:rPr>
                                <w:color w:val="0070C0"/>
                                <w:sz w:val="18"/>
                                <w:szCs w:val="18"/>
                              </w:rPr>
                              <w:t>nimation</w:t>
                            </w:r>
                            <w:r w:rsidR="004C71FE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4C71FE">
                              <w:rPr>
                                <w:color w:val="0070C0"/>
                                <w:sz w:val="18"/>
                                <w:szCs w:val="18"/>
                              </w:rPr>
                              <w:t>intra muros</w:t>
                            </w:r>
                            <w:proofErr w:type="spellEnd"/>
                          </w:p>
                          <w:p w:rsidR="009F2F92" w:rsidRDefault="009F2F92" w:rsidP="006C62D1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ind w:left="851" w:hanging="142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Mobiliser les </w:t>
                            </w:r>
                            <w:r w:rsidRPr="00445423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bénévoles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pour les besoins du </w:t>
                            </w:r>
                            <w:r w:rsidRPr="00677BE6">
                              <w:rPr>
                                <w:color w:val="0070C0"/>
                                <w:sz w:val="18"/>
                                <w:szCs w:val="18"/>
                                <w:highlight w:val="yellow"/>
                              </w:rPr>
                              <w:t>magasin</w:t>
                            </w:r>
                          </w:p>
                          <w:p w:rsidR="009F2F92" w:rsidRDefault="00677BE6" w:rsidP="006C62D1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ind w:left="851" w:hanging="142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Gérer les finances du </w:t>
                            </w:r>
                            <w:r w:rsidRPr="00677BE6">
                              <w:rPr>
                                <w:color w:val="0070C0"/>
                                <w:sz w:val="18"/>
                                <w:szCs w:val="18"/>
                                <w:highlight w:val="yellow"/>
                              </w:rPr>
                              <w:t>magasin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  au quotidien et é</w:t>
                            </w:r>
                            <w:r w:rsidR="009F2F92">
                              <w:rPr>
                                <w:color w:val="0070C0"/>
                                <w:sz w:val="18"/>
                                <w:szCs w:val="18"/>
                              </w:rPr>
                              <w:t>tablir le budge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t prévisionnel</w:t>
                            </w:r>
                          </w:p>
                          <w:p w:rsidR="009F2F92" w:rsidRDefault="009F2F92" w:rsidP="006C62D1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ind w:left="851" w:hanging="142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Gérer les richesses humaines du </w:t>
                            </w:r>
                            <w:r w:rsidRPr="00677BE6">
                              <w:rPr>
                                <w:color w:val="0070C0"/>
                                <w:sz w:val="18"/>
                                <w:szCs w:val="18"/>
                                <w:highlight w:val="yellow"/>
                              </w:rPr>
                              <w:t>magasin :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planning, formation, recrutement, entretien annuel, social</w:t>
                            </w:r>
                          </w:p>
                          <w:p w:rsidR="00B06A0F" w:rsidRDefault="009F2F92" w:rsidP="006C62D1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ind w:left="851" w:hanging="142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S’occuper des travaux </w:t>
                            </w:r>
                            <w:r w:rsidR="004C71FE" w:rsidRPr="009F2F92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du </w:t>
                            </w:r>
                            <w:r w:rsidR="004C71FE" w:rsidRPr="00677BE6">
                              <w:rPr>
                                <w:color w:val="0070C0"/>
                                <w:sz w:val="18"/>
                                <w:szCs w:val="18"/>
                                <w:highlight w:val="yellow"/>
                              </w:rPr>
                              <w:t>magasin</w:t>
                            </w:r>
                          </w:p>
                          <w:p w:rsidR="00B06A0F" w:rsidRPr="006C62D1" w:rsidRDefault="00B06A0F" w:rsidP="006C62D1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ind w:left="851" w:hanging="142"/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C62D1"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 xml:space="preserve">Soumettre </w:t>
                            </w:r>
                            <w:r w:rsidR="006C62D1" w:rsidRPr="006C62D1"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>annuellement au CAO le programme d’action</w:t>
                            </w:r>
                            <w:r w:rsidRPr="006C62D1"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Pr="006C62D1"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>du pôle prévues</w:t>
                            </w:r>
                            <w:proofErr w:type="gramEnd"/>
                            <w:r w:rsidRPr="006C62D1"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 xml:space="preserve"> pour l’année suivante</w:t>
                            </w:r>
                          </w:p>
                          <w:p w:rsidR="00AC430F" w:rsidRPr="00BA0024" w:rsidRDefault="00AC430F" w:rsidP="00445423">
                            <w:pPr>
                              <w:spacing w:after="0" w:line="240" w:lineRule="auto"/>
                              <w:ind w:firstLine="71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AC430F" w:rsidRDefault="00AC430F" w:rsidP="00AC430F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-48pt;margin-top:.65pt;width:254.55pt;height:306.3pt;z-index:-25164902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" fillcolor="white [3201]" strokecolor="#4f81bd [3204]" strokeweight="2pt">
                <v:textbox>
                  <w:txbxContent>
                    <w:p w:rsidR="00AC430F" w:rsidRPr="00F23160" w:rsidRDefault="00AC430F" w:rsidP="00756A89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F23160">
                        <w:rPr>
                          <w:b/>
                          <w:sz w:val="20"/>
                          <w:szCs w:val="20"/>
                        </w:rPr>
                        <w:t>Pole EPICERIE</w:t>
                      </w:r>
                    </w:p>
                    <w:p w:rsidR="00A42F0F" w:rsidRDefault="00AC430F" w:rsidP="00AC430F">
                      <w:pPr>
                        <w:tabs>
                          <w:tab w:val="left" w:pos="993"/>
                        </w:tabs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BA0024">
                        <w:rPr>
                          <w:i/>
                          <w:sz w:val="20"/>
                          <w:szCs w:val="20"/>
                        </w:rPr>
                        <w:t>Missions</w:t>
                      </w:r>
                      <w:r w:rsidRPr="00BA0024">
                        <w:rPr>
                          <w:sz w:val="20"/>
                          <w:szCs w:val="20"/>
                        </w:rPr>
                        <w:t xml:space="preserve"> : </w:t>
                      </w:r>
                    </w:p>
                    <w:p w:rsidR="00AC430F" w:rsidRPr="00A42F0F" w:rsidRDefault="004C71FE" w:rsidP="00A42F0F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  <w:tabs>
                          <w:tab w:val="left" w:pos="993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>faire fonctionner la partie Epicerie du</w:t>
                      </w:r>
                      <w:r w:rsidR="00AC430F" w:rsidRPr="00A42F0F"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magasin</w:t>
                      </w:r>
                      <w:r w:rsidR="00756A89" w:rsidRPr="00A42F0F"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(Raison d’être)</w:t>
                      </w:r>
                    </w:p>
                    <w:p w:rsidR="00AC430F" w:rsidRPr="00125FC6" w:rsidRDefault="00AC430F" w:rsidP="00AC430F">
                      <w:pPr>
                        <w:tabs>
                          <w:tab w:val="left" w:pos="993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125FC6">
                        <w:rPr>
                          <w:sz w:val="18"/>
                          <w:szCs w:val="18"/>
                        </w:rPr>
                        <w:tab/>
                        <w:t>Dans le respect des valeurs du projet</w:t>
                      </w:r>
                    </w:p>
                    <w:p w:rsidR="00AC430F" w:rsidRPr="00125FC6" w:rsidRDefault="00AC430F" w:rsidP="00AC430F">
                      <w:pPr>
                        <w:tabs>
                          <w:tab w:val="left" w:pos="993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125FC6">
                        <w:rPr>
                          <w:sz w:val="18"/>
                          <w:szCs w:val="18"/>
                        </w:rPr>
                        <w:tab/>
                        <w:t xml:space="preserve">Dans le respect du </w:t>
                      </w:r>
                      <w:r w:rsidR="00445423" w:rsidRPr="00125FC6">
                        <w:rPr>
                          <w:sz w:val="18"/>
                          <w:szCs w:val="18"/>
                        </w:rPr>
                        <w:t>bien-être</w:t>
                      </w:r>
                      <w:r w:rsidRPr="00125FC6">
                        <w:rPr>
                          <w:sz w:val="18"/>
                          <w:szCs w:val="18"/>
                        </w:rPr>
                        <w:t xml:space="preserve"> au travail</w:t>
                      </w:r>
                    </w:p>
                    <w:p w:rsidR="00AC430F" w:rsidRPr="00125FC6" w:rsidRDefault="00AC430F" w:rsidP="00AC430F">
                      <w:pPr>
                        <w:tabs>
                          <w:tab w:val="left" w:pos="993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125FC6">
                        <w:rPr>
                          <w:sz w:val="18"/>
                          <w:szCs w:val="18"/>
                        </w:rPr>
                        <w:tab/>
                        <w:t>Dans le souci de la rentabilité du magasin et de dégager des fonds pour le projet associatif</w:t>
                      </w:r>
                    </w:p>
                    <w:p w:rsidR="0032329C" w:rsidRPr="00BA0024" w:rsidRDefault="0032329C" w:rsidP="00AC430F">
                      <w:pPr>
                        <w:tabs>
                          <w:tab w:val="left" w:pos="993"/>
                        </w:tabs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  <w:p w:rsidR="0032329C" w:rsidRPr="00BA0024" w:rsidRDefault="004C71FE" w:rsidP="00AC430F">
                      <w:pPr>
                        <w:tabs>
                          <w:tab w:val="left" w:pos="993"/>
                        </w:tabs>
                        <w:spacing w:after="0" w:line="240" w:lineRule="auto"/>
                        <w:rPr>
                          <w:color w:val="0070C0"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color w:val="0070C0"/>
                          <w:sz w:val="20"/>
                          <w:szCs w:val="20"/>
                        </w:rPr>
                        <w:t>Taches</w:t>
                      </w:r>
                      <w:r w:rsidR="0032329C" w:rsidRPr="00BA0024">
                        <w:rPr>
                          <w:i/>
                          <w:color w:val="0070C0"/>
                          <w:sz w:val="20"/>
                          <w:szCs w:val="20"/>
                        </w:rPr>
                        <w:t xml:space="preserve"> du pôle</w:t>
                      </w:r>
                      <w:r w:rsidR="0032329C" w:rsidRPr="00BA0024">
                        <w:rPr>
                          <w:color w:val="0070C0"/>
                          <w:sz w:val="20"/>
                          <w:szCs w:val="20"/>
                        </w:rPr>
                        <w:t> :</w:t>
                      </w:r>
                    </w:p>
                    <w:p w:rsidR="003A3947" w:rsidRPr="00445423" w:rsidRDefault="002D17EC" w:rsidP="006C62D1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tabs>
                          <w:tab w:val="left" w:pos="709"/>
                        </w:tabs>
                        <w:spacing w:after="0" w:line="240" w:lineRule="auto"/>
                        <w:ind w:left="851" w:hanging="142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Gérer</w:t>
                      </w:r>
                      <w:r w:rsidR="003A3947" w:rsidRPr="00445423">
                        <w:rPr>
                          <w:color w:val="0070C0"/>
                          <w:sz w:val="18"/>
                          <w:szCs w:val="18"/>
                        </w:rPr>
                        <w:t xml:space="preserve"> quotidienne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>ment</w:t>
                      </w:r>
                      <w:r w:rsidR="003A3947" w:rsidRPr="00445423">
                        <w:rPr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 w:rsidR="00BA0024" w:rsidRPr="00445423">
                        <w:rPr>
                          <w:color w:val="0070C0"/>
                          <w:sz w:val="18"/>
                          <w:szCs w:val="18"/>
                        </w:rPr>
                        <w:t xml:space="preserve"> Epicerie</w:t>
                      </w:r>
                    </w:p>
                    <w:p w:rsidR="003A3947" w:rsidRPr="00445423" w:rsidRDefault="002D17EC" w:rsidP="006C62D1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tabs>
                          <w:tab w:val="left" w:pos="709"/>
                        </w:tabs>
                        <w:spacing w:after="0" w:line="240" w:lineRule="auto"/>
                        <w:ind w:left="851" w:hanging="142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Prévoir la s</w:t>
                      </w:r>
                      <w:r w:rsidR="003A3947" w:rsidRPr="00445423">
                        <w:rPr>
                          <w:color w:val="0070C0"/>
                          <w:sz w:val="18"/>
                          <w:szCs w:val="18"/>
                        </w:rPr>
                        <w:t>tratégie commerciale</w:t>
                      </w:r>
                      <w:r w:rsidR="00677BE6">
                        <w:rPr>
                          <w:color w:val="0070C0"/>
                          <w:sz w:val="18"/>
                          <w:szCs w:val="18"/>
                        </w:rPr>
                        <w:t>, être vigilant sur le développement économique du</w:t>
                      </w:r>
                      <w:r w:rsidR="00677BE6" w:rsidRPr="00677BE6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677BE6" w:rsidRPr="00677BE6">
                        <w:rPr>
                          <w:color w:val="0070C0"/>
                          <w:sz w:val="18"/>
                          <w:szCs w:val="18"/>
                          <w:highlight w:val="yellow"/>
                        </w:rPr>
                        <w:t>magasin</w:t>
                      </w:r>
                    </w:p>
                    <w:p w:rsidR="003A3947" w:rsidRPr="00445423" w:rsidRDefault="002D17EC" w:rsidP="006C62D1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tabs>
                          <w:tab w:val="left" w:pos="709"/>
                        </w:tabs>
                        <w:spacing w:after="0" w:line="240" w:lineRule="auto"/>
                        <w:ind w:left="851" w:hanging="142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Veiller à l’é</w:t>
                      </w:r>
                      <w:r w:rsidR="003A3947" w:rsidRPr="00445423">
                        <w:rPr>
                          <w:color w:val="0070C0"/>
                          <w:sz w:val="18"/>
                          <w:szCs w:val="18"/>
                        </w:rPr>
                        <w:t>thique</w:t>
                      </w:r>
                      <w:r w:rsidR="00677BE6">
                        <w:rPr>
                          <w:color w:val="0070C0"/>
                          <w:sz w:val="18"/>
                          <w:szCs w:val="18"/>
                        </w:rPr>
                        <w:t xml:space="preserve"> des produits épicerie</w:t>
                      </w:r>
                    </w:p>
                    <w:p w:rsidR="003A3947" w:rsidRDefault="003A3947" w:rsidP="006C62D1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tabs>
                          <w:tab w:val="left" w:pos="709"/>
                        </w:tabs>
                        <w:spacing w:after="0" w:line="240" w:lineRule="auto"/>
                        <w:ind w:left="851" w:hanging="142"/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445423">
                        <w:rPr>
                          <w:color w:val="0070C0"/>
                          <w:sz w:val="18"/>
                          <w:szCs w:val="18"/>
                        </w:rPr>
                        <w:t>A</w:t>
                      </w:r>
                      <w:r w:rsidR="002D17EC">
                        <w:rPr>
                          <w:color w:val="0070C0"/>
                          <w:sz w:val="18"/>
                          <w:szCs w:val="18"/>
                        </w:rPr>
                        <w:t>ssurer l’a</w:t>
                      </w:r>
                      <w:r w:rsidRPr="00445423">
                        <w:rPr>
                          <w:color w:val="0070C0"/>
                          <w:sz w:val="18"/>
                          <w:szCs w:val="18"/>
                        </w:rPr>
                        <w:t>nimation</w:t>
                      </w:r>
                      <w:r w:rsidR="004C71FE">
                        <w:rPr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4C71FE">
                        <w:rPr>
                          <w:color w:val="0070C0"/>
                          <w:sz w:val="18"/>
                          <w:szCs w:val="18"/>
                        </w:rPr>
                        <w:t>intra muros</w:t>
                      </w:r>
                      <w:proofErr w:type="spellEnd"/>
                    </w:p>
                    <w:p w:rsidR="009F2F92" w:rsidRDefault="009F2F92" w:rsidP="006C62D1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tabs>
                          <w:tab w:val="left" w:pos="709"/>
                        </w:tabs>
                        <w:spacing w:after="0" w:line="240" w:lineRule="auto"/>
                        <w:ind w:left="851" w:hanging="142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Mobiliser les </w:t>
                      </w:r>
                      <w:r w:rsidRPr="00445423">
                        <w:rPr>
                          <w:color w:val="0070C0"/>
                          <w:sz w:val="18"/>
                          <w:szCs w:val="18"/>
                        </w:rPr>
                        <w:t xml:space="preserve"> bénévoles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 pour les besoins du </w:t>
                      </w:r>
                      <w:r w:rsidRPr="00677BE6">
                        <w:rPr>
                          <w:color w:val="0070C0"/>
                          <w:sz w:val="18"/>
                          <w:szCs w:val="18"/>
                          <w:highlight w:val="yellow"/>
                        </w:rPr>
                        <w:t>magasin</w:t>
                      </w:r>
                    </w:p>
                    <w:p w:rsidR="009F2F92" w:rsidRDefault="00677BE6" w:rsidP="006C62D1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tabs>
                          <w:tab w:val="left" w:pos="709"/>
                        </w:tabs>
                        <w:spacing w:after="0" w:line="240" w:lineRule="auto"/>
                        <w:ind w:left="851" w:hanging="142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Gérer les finances du </w:t>
                      </w:r>
                      <w:r w:rsidRPr="00677BE6">
                        <w:rPr>
                          <w:color w:val="0070C0"/>
                          <w:sz w:val="18"/>
                          <w:szCs w:val="18"/>
                          <w:highlight w:val="yellow"/>
                        </w:rPr>
                        <w:t>magasin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>  au quotidien et é</w:t>
                      </w:r>
                      <w:r w:rsidR="009F2F92">
                        <w:rPr>
                          <w:color w:val="0070C0"/>
                          <w:sz w:val="18"/>
                          <w:szCs w:val="18"/>
                        </w:rPr>
                        <w:t>tablir le budge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>t prévisionnel</w:t>
                      </w:r>
                    </w:p>
                    <w:p w:rsidR="009F2F92" w:rsidRDefault="009F2F92" w:rsidP="006C62D1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tabs>
                          <w:tab w:val="left" w:pos="709"/>
                        </w:tabs>
                        <w:spacing w:after="0" w:line="240" w:lineRule="auto"/>
                        <w:ind w:left="851" w:hanging="142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Gérer les richesses humaines du </w:t>
                      </w:r>
                      <w:r w:rsidRPr="00677BE6">
                        <w:rPr>
                          <w:color w:val="0070C0"/>
                          <w:sz w:val="18"/>
                          <w:szCs w:val="18"/>
                          <w:highlight w:val="yellow"/>
                        </w:rPr>
                        <w:t>magasin :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 planning, formation, recrutement, entretien annuel, social</w:t>
                      </w:r>
                    </w:p>
                    <w:p w:rsidR="00B06A0F" w:rsidRDefault="009F2F92" w:rsidP="006C62D1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tabs>
                          <w:tab w:val="left" w:pos="709"/>
                        </w:tabs>
                        <w:spacing w:after="0" w:line="240" w:lineRule="auto"/>
                        <w:ind w:left="851" w:hanging="142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S’occuper des travaux </w:t>
                      </w:r>
                      <w:r w:rsidR="004C71FE" w:rsidRPr="009F2F92">
                        <w:rPr>
                          <w:color w:val="0070C0"/>
                          <w:sz w:val="18"/>
                          <w:szCs w:val="18"/>
                        </w:rPr>
                        <w:t xml:space="preserve"> du </w:t>
                      </w:r>
                      <w:r w:rsidR="004C71FE" w:rsidRPr="00677BE6">
                        <w:rPr>
                          <w:color w:val="0070C0"/>
                          <w:sz w:val="18"/>
                          <w:szCs w:val="18"/>
                          <w:highlight w:val="yellow"/>
                        </w:rPr>
                        <w:t>magasin</w:t>
                      </w:r>
                    </w:p>
                    <w:p w:rsidR="00B06A0F" w:rsidRPr="006C62D1" w:rsidRDefault="00B06A0F" w:rsidP="006C62D1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tabs>
                          <w:tab w:val="left" w:pos="709"/>
                        </w:tabs>
                        <w:spacing w:after="0" w:line="240" w:lineRule="auto"/>
                        <w:ind w:left="851" w:hanging="142"/>
                        <w:rPr>
                          <w:i/>
                          <w:color w:val="0070C0"/>
                          <w:sz w:val="18"/>
                          <w:szCs w:val="18"/>
                        </w:rPr>
                      </w:pPr>
                      <w:r w:rsidRPr="006C62D1">
                        <w:rPr>
                          <w:i/>
                          <w:color w:val="0070C0"/>
                          <w:sz w:val="18"/>
                          <w:szCs w:val="18"/>
                        </w:rPr>
                        <w:t xml:space="preserve">Soumettre </w:t>
                      </w:r>
                      <w:r w:rsidR="006C62D1" w:rsidRPr="006C62D1">
                        <w:rPr>
                          <w:i/>
                          <w:color w:val="0070C0"/>
                          <w:sz w:val="18"/>
                          <w:szCs w:val="18"/>
                        </w:rPr>
                        <w:t>annuellement au CAO le programme d’action</w:t>
                      </w:r>
                      <w:r w:rsidRPr="006C62D1">
                        <w:rPr>
                          <w:i/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6C62D1">
                        <w:rPr>
                          <w:i/>
                          <w:color w:val="0070C0"/>
                          <w:sz w:val="18"/>
                          <w:szCs w:val="18"/>
                        </w:rPr>
                        <w:t>du pôle prévues</w:t>
                      </w:r>
                      <w:proofErr w:type="gramEnd"/>
                      <w:r w:rsidRPr="006C62D1">
                        <w:rPr>
                          <w:i/>
                          <w:color w:val="0070C0"/>
                          <w:sz w:val="18"/>
                          <w:szCs w:val="18"/>
                        </w:rPr>
                        <w:t xml:space="preserve"> pour l’année suivante</w:t>
                      </w:r>
                    </w:p>
                    <w:p w:rsidR="00AC430F" w:rsidRPr="00BA0024" w:rsidRDefault="00AC430F" w:rsidP="00445423">
                      <w:pPr>
                        <w:spacing w:after="0" w:line="240" w:lineRule="auto"/>
                        <w:ind w:firstLine="714"/>
                        <w:rPr>
                          <w:sz w:val="20"/>
                          <w:szCs w:val="20"/>
                        </w:rPr>
                      </w:pPr>
                    </w:p>
                    <w:p w:rsidR="00AC430F" w:rsidRDefault="00AC430F" w:rsidP="00AC430F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3775F8"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ADA9CC9" wp14:editId="5FBDAA1A">
                <wp:simplePos x="0" y="0"/>
                <wp:positionH relativeFrom="column">
                  <wp:posOffset>4337050</wp:posOffset>
                </wp:positionH>
                <wp:positionV relativeFrom="paragraph">
                  <wp:posOffset>7620</wp:posOffset>
                </wp:positionV>
                <wp:extent cx="2018665" cy="527685"/>
                <wp:effectExtent l="19050" t="19050" r="38735" b="62865"/>
                <wp:wrapNone/>
                <wp:docPr id="15" name="Groupe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665" cy="527685"/>
                          <a:chOff x="0" y="0"/>
                          <a:chExt cx="2018665" cy="528265"/>
                        </a:xfrm>
                      </wpg:grpSpPr>
                      <wps:wsp>
                        <wps:cNvPr id="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295990" y="47570"/>
                            <a:ext cx="1645285" cy="4806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775F8" w:rsidRPr="003775F8" w:rsidRDefault="003775F8" w:rsidP="003775F8">
                              <w:pPr>
                                <w:spacing w:after="0" w:line="240" w:lineRule="auto"/>
                                <w:ind w:left="-142" w:right="-121"/>
                                <w:jc w:val="center"/>
                                <w:rPr>
                                  <w:i/>
                                  <w:sz w:val="16"/>
                                  <w:szCs w:val="16"/>
                                  <w14:glow w14:rad="0">
                                    <w14:schemeClr w14:val="accent2">
                                      <w14:lumMod w14:val="40000"/>
                                      <w14:lumOff w14:val="60000"/>
                                    </w14:schemeClr>
                                  </w14:glow>
                                </w:rPr>
                              </w:pPr>
                              <w:r w:rsidRPr="003775F8">
                                <w:rPr>
                                  <w:i/>
                                  <w:sz w:val="14"/>
                                  <w:szCs w:val="14"/>
                                  <w14:glow w14:rad="0">
                                    <w14:schemeClr w14:val="accent2">
                                      <w14:lumMod w14:val="40000"/>
                                      <w14:lumOff w14:val="60000"/>
                                    </w14:schemeClr>
                                  </w14:glow>
                                </w:rPr>
                                <w:t>La distinction avec le pole Epicerie permet de mettre en lumière la spécificité associative de notre</w:t>
                              </w:r>
                              <w:r w:rsidRPr="003775F8">
                                <w:rPr>
                                  <w:i/>
                                  <w:sz w:val="16"/>
                                  <w:szCs w:val="16"/>
                                  <w14:glow w14:rad="0">
                                    <w14:schemeClr w14:val="accent2">
                                      <w14:lumMod w14:val="40000"/>
                                      <w14:lumOff w14:val="60000"/>
                                    </w14:schemeClr>
                                  </w14:glow>
                                </w:rPr>
                                <w:t xml:space="preserve"> magasin.</w:t>
                              </w:r>
                            </w:p>
                            <w:p w:rsidR="003775F8" w:rsidRPr="003775F8" w:rsidRDefault="003775F8" w:rsidP="003775F8">
                              <w:pPr>
                                <w:tabs>
                                  <w:tab w:val="left" w:pos="142"/>
                                </w:tabs>
                                <w:ind w:left="-142" w:right="-121"/>
                                <w:jc w:val="center"/>
                                <w:rPr>
                                  <w14:glow w14:rad="0">
                                    <w14:schemeClr w14:val="accent2">
                                      <w14:lumMod w14:val="40000"/>
                                      <w14:lumOff w14:val="60000"/>
                                    </w14:schemeClr>
                                  </w14:glow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" name="Bulle ronde 14"/>
                        <wps:cNvSpPr/>
                        <wps:spPr>
                          <a:xfrm>
                            <a:off x="0" y="0"/>
                            <a:ext cx="2018665" cy="501650"/>
                          </a:xfrm>
                          <a:prstGeom prst="wedgeEllipseCallout">
                            <a:avLst/>
                          </a:prstGeom>
                          <a:noFill/>
                          <a:ln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775F8" w:rsidRDefault="003775F8" w:rsidP="003775F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15" o:spid="_x0000_s1027" style="position:absolute;left:0;text-align:left;margin-left:341.5pt;margin-top:.6pt;width:158.95pt;height:41.55pt;z-index:251679744" coordsize="20186,52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">
                <v:shape id="_x0000_s1028" type="#_x0000_t202" style="position:absolute;left:2959;top:475;width:16453;height:48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3775F8" w:rsidRPr="003775F8" w:rsidRDefault="003775F8" w:rsidP="003775F8">
                        <w:pPr>
                          <w:spacing w:after="0" w:line="240" w:lineRule="auto"/>
                          <w:ind w:left="-142" w:right="-121"/>
                          <w:jc w:val="center"/>
                          <w:rPr>
                            <w:i/>
                            <w:sz w:val="16"/>
                            <w:szCs w:val="16"/>
                            <w14:glow w14:rad="0">
                              <w14:schemeClr w14:val="accent2">
                                <w14:lumMod w14:val="40000"/>
                                <w14:lumOff w14:val="60000"/>
                              </w14:schemeClr>
                            </w14:glow>
                          </w:rPr>
                        </w:pPr>
                        <w:r w:rsidRPr="003775F8">
                          <w:rPr>
                            <w:i/>
                            <w:sz w:val="14"/>
                            <w:szCs w:val="14"/>
                            <w14:glow w14:rad="0">
                              <w14:schemeClr w14:val="accent2">
                                <w14:lumMod w14:val="40000"/>
                                <w14:lumOff w14:val="60000"/>
                              </w14:schemeClr>
                            </w14:glow>
                          </w:rPr>
                          <w:t>La distinction avec le pole Epicerie permet de mettre en lumière la spécificité associative de notre</w:t>
                        </w:r>
                        <w:r w:rsidRPr="003775F8">
                          <w:rPr>
                            <w:i/>
                            <w:sz w:val="16"/>
                            <w:szCs w:val="16"/>
                            <w14:glow w14:rad="0">
                              <w14:schemeClr w14:val="accent2">
                                <w14:lumMod w14:val="40000"/>
                                <w14:lumOff w14:val="60000"/>
                              </w14:schemeClr>
                            </w14:glow>
                          </w:rPr>
                          <w:t xml:space="preserve"> magasin.</w:t>
                        </w:r>
                      </w:p>
                      <w:p w:rsidR="003775F8" w:rsidRPr="003775F8" w:rsidRDefault="003775F8" w:rsidP="003775F8">
                        <w:pPr>
                          <w:tabs>
                            <w:tab w:val="left" w:pos="142"/>
                          </w:tabs>
                          <w:ind w:left="-142" w:right="-121"/>
                          <w:jc w:val="center"/>
                          <w:rPr>
                            <w14:glow w14:rad="0">
                              <w14:schemeClr w14:val="accent2">
                                <w14:lumMod w14:val="40000"/>
                                <w14:lumOff w14:val="60000"/>
                              </w14:schemeClr>
                            </w14:glow>
                          </w:rPr>
                        </w:pPr>
                      </w:p>
                    </w:txbxContent>
                  </v:textbox>
                </v:shape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Bulle ronde 14" o:spid="_x0000_s1029" type="#_x0000_t63" style="position:absolute;width:20186;height:50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kZXMEA&#10;AADbAAAADwAAAGRycy9kb3ducmV2LnhtbERP22rCQBB9L/gPywh9azaWGmzqKiK1iG9RP2DITi4m&#10;OxuyW0369V1B8G0O5zrL9WBacaXe1ZYVzKIYBHFudc2lgvNp97YA4TyyxtYyKRjJwXo1eVliqu2N&#10;M7oefSlCCLsUFVTed6mULq/IoItsRxy4wvYGfYB9KXWPtxBuWvkex4k0WHNoqLCjbUV5c/w1Clx2&#10;8EUzmr9k/pMNTWMun7vvk1Kv02HzBcLT4J/ih3uvw/wPuP8SDp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k5GVzBAAAA2wAAAA8AAAAAAAAAAAAAAAAAmAIAAGRycy9kb3du&#10;cmV2LnhtbFBLBQYAAAAABAAEAPUAAACGAwAAAAA=&#10;" adj="6300,24300" filled="f" strokecolor="#e5b8b7 [1301]" strokeweight="2pt">
                  <v:textbox>
                    <w:txbxContent>
                      <w:p w:rsidR="003775F8" w:rsidRDefault="003775F8" w:rsidP="003775F8"/>
                    </w:txbxContent>
                  </v:textbox>
                </v:shape>
              </v:group>
            </w:pict>
          </mc:Fallback>
        </mc:AlternateContent>
      </w:r>
      <w:r w:rsidR="003775F8">
        <w:tab/>
      </w:r>
    </w:p>
    <w:p w:rsidR="003775F8" w:rsidRDefault="003775F8" w:rsidP="003775F8">
      <w:pPr>
        <w:tabs>
          <w:tab w:val="left" w:pos="6035"/>
        </w:tabs>
        <w:spacing w:line="240" w:lineRule="auto"/>
      </w:pPr>
    </w:p>
    <w:p w:rsidR="00756A89" w:rsidRDefault="00B7537E" w:rsidP="00AC430F">
      <w:pPr>
        <w:spacing w:line="24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5B2613" wp14:editId="0CD096A0">
                <wp:simplePos x="0" y="0"/>
                <wp:positionH relativeFrom="column">
                  <wp:posOffset>2926715</wp:posOffset>
                </wp:positionH>
                <wp:positionV relativeFrom="paragraph">
                  <wp:posOffset>189230</wp:posOffset>
                </wp:positionV>
                <wp:extent cx="3194685" cy="3462020"/>
                <wp:effectExtent l="0" t="0" r="24765" b="24130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685" cy="34620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3160" w:rsidRPr="00445423" w:rsidRDefault="00756A89" w:rsidP="00445423">
                            <w:pPr>
                              <w:ind w:left="142" w:right="532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23160">
                              <w:rPr>
                                <w:b/>
                                <w:sz w:val="20"/>
                                <w:szCs w:val="20"/>
                              </w:rPr>
                              <w:t>Pole  CIRCUITS COURTS ET PRODUCTEURS</w:t>
                            </w:r>
                          </w:p>
                          <w:p w:rsidR="00A42F0F" w:rsidRDefault="00756A89" w:rsidP="00396DD0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ind w:left="142" w:right="532"/>
                              <w:rPr>
                                <w:sz w:val="20"/>
                                <w:szCs w:val="20"/>
                              </w:rPr>
                            </w:pPr>
                            <w:r w:rsidRPr="00396DD0">
                              <w:rPr>
                                <w:i/>
                                <w:sz w:val="20"/>
                                <w:szCs w:val="20"/>
                              </w:rPr>
                              <w:t>Missions</w:t>
                            </w:r>
                            <w:r w:rsidRPr="00396DD0">
                              <w:rPr>
                                <w:sz w:val="20"/>
                                <w:szCs w:val="20"/>
                              </w:rPr>
                              <w:t xml:space="preserve"> : </w:t>
                            </w:r>
                          </w:p>
                          <w:p w:rsidR="00756A89" w:rsidRPr="00A42F0F" w:rsidRDefault="00704C3A" w:rsidP="00A42F0F">
                            <w:pPr>
                              <w:pStyle w:val="Paragraphedeliste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993"/>
                                <w:tab w:val="left" w:pos="4536"/>
                              </w:tabs>
                              <w:spacing w:after="0" w:line="240" w:lineRule="auto"/>
                              <w:ind w:left="567" w:right="167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Encourager les circuits courts et mettre en contact les producteurs et les consommateurs </w:t>
                            </w:r>
                            <w:r w:rsidR="00756A89" w:rsidRPr="00A42F0F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(Raison d’être)</w:t>
                            </w:r>
                          </w:p>
                          <w:p w:rsidR="00756A89" w:rsidRPr="00A42F0F" w:rsidRDefault="00756A89" w:rsidP="00A42F0F">
                            <w:pPr>
                              <w:pStyle w:val="Paragraphedeliste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993"/>
                                <w:tab w:val="left" w:pos="4536"/>
                              </w:tabs>
                              <w:spacing w:after="0" w:line="240" w:lineRule="auto"/>
                              <w:ind w:left="567" w:right="167"/>
                              <w:rPr>
                                <w:sz w:val="18"/>
                                <w:szCs w:val="18"/>
                              </w:rPr>
                            </w:pPr>
                            <w:r w:rsidRPr="00A42F0F">
                              <w:rPr>
                                <w:sz w:val="18"/>
                                <w:szCs w:val="18"/>
                              </w:rPr>
                              <w:t>Assurer le soutien aux producteurs</w:t>
                            </w:r>
                          </w:p>
                          <w:p w:rsidR="00756A89" w:rsidRPr="00A42F0F" w:rsidRDefault="00756A89" w:rsidP="00A42F0F">
                            <w:pPr>
                              <w:pStyle w:val="Paragraphedeliste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993"/>
                                <w:tab w:val="left" w:pos="4536"/>
                              </w:tabs>
                              <w:spacing w:after="0" w:line="240" w:lineRule="auto"/>
                              <w:ind w:left="567" w:right="167"/>
                              <w:rPr>
                                <w:sz w:val="18"/>
                                <w:szCs w:val="18"/>
                              </w:rPr>
                            </w:pPr>
                            <w:r w:rsidRPr="00A42F0F">
                              <w:rPr>
                                <w:sz w:val="18"/>
                                <w:szCs w:val="18"/>
                              </w:rPr>
                              <w:t>Gérer les relations entre les producteurs et le magasin</w:t>
                            </w:r>
                          </w:p>
                          <w:p w:rsidR="00756A89" w:rsidRDefault="00342C31" w:rsidP="00A42F0F">
                            <w:pPr>
                              <w:pStyle w:val="Paragraphedeliste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993"/>
                                <w:tab w:val="left" w:pos="4536"/>
                                <w:tab w:val="left" w:pos="4820"/>
                              </w:tabs>
                              <w:spacing w:after="0" w:line="240" w:lineRule="auto"/>
                              <w:ind w:left="567" w:right="167"/>
                              <w:rPr>
                                <w:sz w:val="18"/>
                                <w:szCs w:val="18"/>
                              </w:rPr>
                            </w:pPr>
                            <w:r w:rsidRPr="00A42F0F">
                              <w:rPr>
                                <w:sz w:val="18"/>
                                <w:szCs w:val="18"/>
                              </w:rPr>
                              <w:t xml:space="preserve">Animer les liens </w:t>
                            </w:r>
                            <w:r w:rsidR="00756A89" w:rsidRPr="00A42F0F">
                              <w:rPr>
                                <w:sz w:val="18"/>
                                <w:szCs w:val="18"/>
                              </w:rPr>
                              <w:t>producteurs/consommateurs</w:t>
                            </w:r>
                          </w:p>
                          <w:p w:rsidR="003A3947" w:rsidRPr="00FE3BDE" w:rsidRDefault="003A3947" w:rsidP="00A42F0F">
                            <w:pPr>
                              <w:tabs>
                                <w:tab w:val="left" w:pos="993"/>
                                <w:tab w:val="left" w:pos="4536"/>
                              </w:tabs>
                              <w:spacing w:after="0" w:line="240" w:lineRule="auto"/>
                              <w:ind w:left="567" w:right="167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32329C" w:rsidRPr="00FE3BDE" w:rsidRDefault="004C71FE" w:rsidP="00445423">
                            <w:pPr>
                              <w:tabs>
                                <w:tab w:val="left" w:pos="1134"/>
                              </w:tabs>
                              <w:spacing w:after="0" w:line="240" w:lineRule="auto"/>
                              <w:ind w:left="993" w:right="55" w:hanging="851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>Taches</w:t>
                            </w:r>
                            <w:r w:rsidR="0032329C" w:rsidRPr="00FE3BDE"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 xml:space="preserve"> du pôle</w:t>
                            </w:r>
                            <w:r w:rsidR="0032329C" w:rsidRPr="00FE3BDE">
                              <w:rPr>
                                <w:color w:val="0070C0"/>
                                <w:sz w:val="18"/>
                                <w:szCs w:val="18"/>
                              </w:rPr>
                              <w:t> :</w:t>
                            </w:r>
                          </w:p>
                          <w:p w:rsidR="00B06A0F" w:rsidRDefault="00B06A0F" w:rsidP="002D17EC">
                            <w:pPr>
                              <w:pStyle w:val="Paragraphedeliste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567"/>
                              </w:tabs>
                              <w:spacing w:after="0" w:line="240" w:lineRule="auto"/>
                              <w:ind w:right="55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Gérer quotidiennement la partie </w:t>
                            </w:r>
                            <w:proofErr w:type="gramStart"/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producteur</w:t>
                            </w:r>
                            <w:proofErr w:type="gramEnd"/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du magasin</w:t>
                            </w:r>
                          </w:p>
                          <w:p w:rsidR="003A3947" w:rsidRDefault="002D17EC" w:rsidP="002D17EC">
                            <w:pPr>
                              <w:pStyle w:val="Paragraphedeliste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567"/>
                              </w:tabs>
                              <w:spacing w:after="0" w:line="240" w:lineRule="auto"/>
                              <w:ind w:right="55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Gérer les </w:t>
                            </w:r>
                            <w:r w:rsidR="003A3947" w:rsidRPr="00445423">
                              <w:rPr>
                                <w:color w:val="0070C0"/>
                                <w:sz w:val="18"/>
                                <w:szCs w:val="18"/>
                              </w:rPr>
                              <w:t>entrées/sorties des producteurs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et être vigilant</w:t>
                            </w:r>
                            <w:r w:rsidR="00C86D84" w:rsidRPr="002D17EC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sur la concurrence entre l</w:t>
                            </w:r>
                            <w:r w:rsidR="003A3947" w:rsidRPr="002D17EC">
                              <w:rPr>
                                <w:color w:val="0070C0"/>
                                <w:sz w:val="18"/>
                                <w:szCs w:val="18"/>
                              </w:rPr>
                              <w:t>es produits</w:t>
                            </w:r>
                            <w:r w:rsidR="00C86D84" w:rsidRPr="002D17EC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épicerie et producteurs</w:t>
                            </w:r>
                          </w:p>
                          <w:p w:rsidR="002D17EC" w:rsidRPr="002D17EC" w:rsidRDefault="002D17EC" w:rsidP="002D17EC">
                            <w:pPr>
                              <w:pStyle w:val="Paragraphedeliste"/>
                              <w:tabs>
                                <w:tab w:val="left" w:pos="567"/>
                              </w:tabs>
                              <w:spacing w:after="0" w:line="240" w:lineRule="auto"/>
                              <w:ind w:right="55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actuellement</w:t>
                            </w:r>
                            <w:proofErr w:type="gramEnd"/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06A0F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assuré par Le COPIL</w:t>
                            </w:r>
                          </w:p>
                          <w:p w:rsidR="003A3947" w:rsidRDefault="002D17EC" w:rsidP="00445423">
                            <w:pPr>
                              <w:pStyle w:val="Paragraphedeliste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709"/>
                                <w:tab w:val="left" w:pos="993"/>
                              </w:tabs>
                              <w:spacing w:after="0" w:line="240" w:lineRule="auto"/>
                              <w:ind w:right="55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Animer les </w:t>
                            </w:r>
                            <w:r w:rsidR="00C86D84" w:rsidRPr="00445423">
                              <w:rPr>
                                <w:color w:val="0070C0"/>
                                <w:sz w:val="18"/>
                                <w:szCs w:val="18"/>
                              </w:rPr>
                              <w:t>évènements</w:t>
                            </w:r>
                            <w:r w:rsidR="003A3947" w:rsidRPr="00445423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en relation avec les producteurs. </w:t>
                            </w:r>
                            <w:r w:rsidR="009F2F92">
                              <w:rPr>
                                <w:color w:val="0070C0"/>
                                <w:sz w:val="18"/>
                                <w:szCs w:val="18"/>
                              </w:rPr>
                              <w:t>e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x</w:t>
                            </w:r>
                            <w:r w:rsidR="009F2F92">
                              <w:rPr>
                                <w:color w:val="0070C0"/>
                                <w:sz w:val="18"/>
                                <w:szCs w:val="18"/>
                              </w:rPr>
                              <w:t>emple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 : </w:t>
                            </w:r>
                            <w:proofErr w:type="spellStart"/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Festifermes</w:t>
                            </w:r>
                            <w:proofErr w:type="spellEnd"/>
                          </w:p>
                          <w:p w:rsidR="002D17EC" w:rsidRDefault="002D17EC" w:rsidP="00445423">
                            <w:pPr>
                              <w:pStyle w:val="Paragraphedeliste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709"/>
                                <w:tab w:val="left" w:pos="993"/>
                              </w:tabs>
                              <w:spacing w:after="0" w:line="240" w:lineRule="auto"/>
                              <w:ind w:right="55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Mettre en place le soutien aux producteurs </w:t>
                            </w:r>
                          </w:p>
                          <w:p w:rsidR="006C62D1" w:rsidRPr="006C62D1" w:rsidRDefault="006C62D1" w:rsidP="006C62D1">
                            <w:pPr>
                              <w:pStyle w:val="Paragraphedeliste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C62D1"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 xml:space="preserve">Soumettre annuellement au CAO le programme d’action </w:t>
                            </w:r>
                            <w:proofErr w:type="gramStart"/>
                            <w:r w:rsidRPr="006C62D1"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>du pôle prévues</w:t>
                            </w:r>
                            <w:proofErr w:type="gramEnd"/>
                            <w:r w:rsidRPr="006C62D1"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 xml:space="preserve"> pour l’année suivante</w:t>
                            </w:r>
                          </w:p>
                          <w:p w:rsidR="006C62D1" w:rsidRPr="00445423" w:rsidRDefault="006C62D1" w:rsidP="006C62D1">
                            <w:pPr>
                              <w:pStyle w:val="Paragraphedeliste"/>
                              <w:tabs>
                                <w:tab w:val="left" w:pos="709"/>
                                <w:tab w:val="left" w:pos="993"/>
                              </w:tabs>
                              <w:spacing w:after="0" w:line="240" w:lineRule="auto"/>
                              <w:ind w:right="55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:rsidR="003A3947" w:rsidRPr="00FE3BDE" w:rsidRDefault="003A3947" w:rsidP="00396DD0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ind w:left="142" w:right="532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:rsidR="00C86D84" w:rsidRPr="003A3947" w:rsidRDefault="00C86D84" w:rsidP="00396DD0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ind w:left="142" w:right="532"/>
                              <w:rPr>
                                <w:color w:val="00B05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30.45pt;margin-top:14.9pt;width:251.55pt;height:2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" fillcolor="white [3201]" strokecolor="#4f81bd [3204]" strokeweight="2pt">
                <v:textbox>
                  <w:txbxContent>
                    <w:p w:rsidR="00F23160" w:rsidRPr="00445423" w:rsidRDefault="00756A89" w:rsidP="00445423">
                      <w:pPr>
                        <w:ind w:left="142" w:right="532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F23160">
                        <w:rPr>
                          <w:b/>
                          <w:sz w:val="20"/>
                          <w:szCs w:val="20"/>
                        </w:rPr>
                        <w:t>Pole  CIRCUITS COURTS ET PRODUCTEURS</w:t>
                      </w:r>
                    </w:p>
                    <w:p w:rsidR="00A42F0F" w:rsidRDefault="00756A89" w:rsidP="00396DD0">
                      <w:pPr>
                        <w:tabs>
                          <w:tab w:val="left" w:pos="993"/>
                        </w:tabs>
                        <w:spacing w:after="0" w:line="240" w:lineRule="auto"/>
                        <w:ind w:left="142" w:right="532"/>
                        <w:rPr>
                          <w:sz w:val="20"/>
                          <w:szCs w:val="20"/>
                        </w:rPr>
                      </w:pPr>
                      <w:r w:rsidRPr="00396DD0">
                        <w:rPr>
                          <w:i/>
                          <w:sz w:val="20"/>
                          <w:szCs w:val="20"/>
                        </w:rPr>
                        <w:t>Missions</w:t>
                      </w:r>
                      <w:r w:rsidRPr="00396DD0">
                        <w:rPr>
                          <w:sz w:val="20"/>
                          <w:szCs w:val="20"/>
                        </w:rPr>
                        <w:t xml:space="preserve"> : </w:t>
                      </w:r>
                    </w:p>
                    <w:p w:rsidR="00756A89" w:rsidRPr="00A42F0F" w:rsidRDefault="00704C3A" w:rsidP="00A42F0F">
                      <w:pPr>
                        <w:pStyle w:val="Paragraphedeliste"/>
                        <w:numPr>
                          <w:ilvl w:val="0"/>
                          <w:numId w:val="13"/>
                        </w:numPr>
                        <w:tabs>
                          <w:tab w:val="left" w:pos="993"/>
                          <w:tab w:val="left" w:pos="4536"/>
                        </w:tabs>
                        <w:spacing w:after="0" w:line="240" w:lineRule="auto"/>
                        <w:ind w:left="567" w:right="167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Encourager les circuits courts et mettre en contact les producteurs et les consommateurs </w:t>
                      </w:r>
                      <w:r w:rsidR="00756A89" w:rsidRPr="00A42F0F"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(Raison d’être)</w:t>
                      </w:r>
                    </w:p>
                    <w:p w:rsidR="00756A89" w:rsidRPr="00A42F0F" w:rsidRDefault="00756A89" w:rsidP="00A42F0F">
                      <w:pPr>
                        <w:pStyle w:val="Paragraphedeliste"/>
                        <w:numPr>
                          <w:ilvl w:val="0"/>
                          <w:numId w:val="13"/>
                        </w:numPr>
                        <w:tabs>
                          <w:tab w:val="left" w:pos="993"/>
                          <w:tab w:val="left" w:pos="4536"/>
                        </w:tabs>
                        <w:spacing w:after="0" w:line="240" w:lineRule="auto"/>
                        <w:ind w:left="567" w:right="167"/>
                        <w:rPr>
                          <w:sz w:val="18"/>
                          <w:szCs w:val="18"/>
                        </w:rPr>
                      </w:pPr>
                      <w:r w:rsidRPr="00A42F0F">
                        <w:rPr>
                          <w:sz w:val="18"/>
                          <w:szCs w:val="18"/>
                        </w:rPr>
                        <w:t>Assurer le soutien aux producteurs</w:t>
                      </w:r>
                    </w:p>
                    <w:p w:rsidR="00756A89" w:rsidRPr="00A42F0F" w:rsidRDefault="00756A89" w:rsidP="00A42F0F">
                      <w:pPr>
                        <w:pStyle w:val="Paragraphedeliste"/>
                        <w:numPr>
                          <w:ilvl w:val="0"/>
                          <w:numId w:val="13"/>
                        </w:numPr>
                        <w:tabs>
                          <w:tab w:val="left" w:pos="993"/>
                          <w:tab w:val="left" w:pos="4536"/>
                        </w:tabs>
                        <w:spacing w:after="0" w:line="240" w:lineRule="auto"/>
                        <w:ind w:left="567" w:right="167"/>
                        <w:rPr>
                          <w:sz w:val="18"/>
                          <w:szCs w:val="18"/>
                        </w:rPr>
                      </w:pPr>
                      <w:r w:rsidRPr="00A42F0F">
                        <w:rPr>
                          <w:sz w:val="18"/>
                          <w:szCs w:val="18"/>
                        </w:rPr>
                        <w:t>Gérer les relations entre les producteurs et le magasin</w:t>
                      </w:r>
                    </w:p>
                    <w:p w:rsidR="00756A89" w:rsidRDefault="00342C31" w:rsidP="00A42F0F">
                      <w:pPr>
                        <w:pStyle w:val="Paragraphedeliste"/>
                        <w:numPr>
                          <w:ilvl w:val="0"/>
                          <w:numId w:val="13"/>
                        </w:numPr>
                        <w:tabs>
                          <w:tab w:val="left" w:pos="993"/>
                          <w:tab w:val="left" w:pos="4536"/>
                          <w:tab w:val="left" w:pos="4820"/>
                        </w:tabs>
                        <w:spacing w:after="0" w:line="240" w:lineRule="auto"/>
                        <w:ind w:left="567" w:right="167"/>
                        <w:rPr>
                          <w:sz w:val="18"/>
                          <w:szCs w:val="18"/>
                        </w:rPr>
                      </w:pPr>
                      <w:r w:rsidRPr="00A42F0F">
                        <w:rPr>
                          <w:sz w:val="18"/>
                          <w:szCs w:val="18"/>
                        </w:rPr>
                        <w:t xml:space="preserve">Animer les liens </w:t>
                      </w:r>
                      <w:r w:rsidR="00756A89" w:rsidRPr="00A42F0F">
                        <w:rPr>
                          <w:sz w:val="18"/>
                          <w:szCs w:val="18"/>
                        </w:rPr>
                        <w:t>producteurs/consommateurs</w:t>
                      </w:r>
                    </w:p>
                    <w:p w:rsidR="003A3947" w:rsidRPr="00FE3BDE" w:rsidRDefault="003A3947" w:rsidP="00A42F0F">
                      <w:pPr>
                        <w:tabs>
                          <w:tab w:val="left" w:pos="993"/>
                          <w:tab w:val="left" w:pos="4536"/>
                        </w:tabs>
                        <w:spacing w:after="0" w:line="240" w:lineRule="auto"/>
                        <w:ind w:left="567" w:right="167"/>
                        <w:rPr>
                          <w:sz w:val="18"/>
                          <w:szCs w:val="18"/>
                        </w:rPr>
                      </w:pPr>
                    </w:p>
                    <w:p w:rsidR="0032329C" w:rsidRPr="00FE3BDE" w:rsidRDefault="004C71FE" w:rsidP="00445423">
                      <w:pPr>
                        <w:tabs>
                          <w:tab w:val="left" w:pos="1134"/>
                        </w:tabs>
                        <w:spacing w:after="0" w:line="240" w:lineRule="auto"/>
                        <w:ind w:left="993" w:right="55" w:hanging="851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color w:val="0070C0"/>
                          <w:sz w:val="18"/>
                          <w:szCs w:val="18"/>
                        </w:rPr>
                        <w:t>Taches</w:t>
                      </w:r>
                      <w:r w:rsidR="0032329C" w:rsidRPr="00FE3BDE">
                        <w:rPr>
                          <w:i/>
                          <w:color w:val="0070C0"/>
                          <w:sz w:val="18"/>
                          <w:szCs w:val="18"/>
                        </w:rPr>
                        <w:t xml:space="preserve"> du pôle</w:t>
                      </w:r>
                      <w:r w:rsidR="0032329C" w:rsidRPr="00FE3BDE">
                        <w:rPr>
                          <w:color w:val="0070C0"/>
                          <w:sz w:val="18"/>
                          <w:szCs w:val="18"/>
                        </w:rPr>
                        <w:t> :</w:t>
                      </w:r>
                    </w:p>
                    <w:p w:rsidR="00B06A0F" w:rsidRDefault="00B06A0F" w:rsidP="002D17EC">
                      <w:pPr>
                        <w:pStyle w:val="Paragraphedeliste"/>
                        <w:numPr>
                          <w:ilvl w:val="0"/>
                          <w:numId w:val="5"/>
                        </w:numPr>
                        <w:tabs>
                          <w:tab w:val="left" w:pos="567"/>
                        </w:tabs>
                        <w:spacing w:after="0" w:line="240" w:lineRule="auto"/>
                        <w:ind w:right="55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Gérer quotidiennement la partie </w:t>
                      </w:r>
                      <w:proofErr w:type="gramStart"/>
                      <w:r>
                        <w:rPr>
                          <w:color w:val="0070C0"/>
                          <w:sz w:val="18"/>
                          <w:szCs w:val="18"/>
                        </w:rPr>
                        <w:t>producteur</w:t>
                      </w:r>
                      <w:proofErr w:type="gramEnd"/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 du magasin</w:t>
                      </w:r>
                    </w:p>
                    <w:p w:rsidR="003A3947" w:rsidRDefault="002D17EC" w:rsidP="002D17EC">
                      <w:pPr>
                        <w:pStyle w:val="Paragraphedeliste"/>
                        <w:numPr>
                          <w:ilvl w:val="0"/>
                          <w:numId w:val="5"/>
                        </w:numPr>
                        <w:tabs>
                          <w:tab w:val="left" w:pos="567"/>
                        </w:tabs>
                        <w:spacing w:after="0" w:line="240" w:lineRule="auto"/>
                        <w:ind w:right="55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Gérer les </w:t>
                      </w:r>
                      <w:r w:rsidR="003A3947" w:rsidRPr="00445423">
                        <w:rPr>
                          <w:color w:val="0070C0"/>
                          <w:sz w:val="18"/>
                          <w:szCs w:val="18"/>
                        </w:rPr>
                        <w:t>entrées/sorties des producteurs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 et être vigilant</w:t>
                      </w:r>
                      <w:r w:rsidR="00C86D84" w:rsidRPr="002D17EC">
                        <w:rPr>
                          <w:color w:val="0070C0"/>
                          <w:sz w:val="18"/>
                          <w:szCs w:val="18"/>
                        </w:rPr>
                        <w:t xml:space="preserve"> sur la concurrence entre l</w:t>
                      </w:r>
                      <w:r w:rsidR="003A3947" w:rsidRPr="002D17EC">
                        <w:rPr>
                          <w:color w:val="0070C0"/>
                          <w:sz w:val="18"/>
                          <w:szCs w:val="18"/>
                        </w:rPr>
                        <w:t>es produits</w:t>
                      </w:r>
                      <w:r w:rsidR="00C86D84" w:rsidRPr="002D17EC">
                        <w:rPr>
                          <w:color w:val="0070C0"/>
                          <w:sz w:val="18"/>
                          <w:szCs w:val="18"/>
                        </w:rPr>
                        <w:t xml:space="preserve"> épicerie et producteurs</w:t>
                      </w:r>
                    </w:p>
                    <w:p w:rsidR="002D17EC" w:rsidRPr="002D17EC" w:rsidRDefault="002D17EC" w:rsidP="002D17EC">
                      <w:pPr>
                        <w:pStyle w:val="Paragraphedeliste"/>
                        <w:tabs>
                          <w:tab w:val="left" w:pos="567"/>
                        </w:tabs>
                        <w:spacing w:after="0" w:line="240" w:lineRule="auto"/>
                        <w:ind w:right="55"/>
                        <w:rPr>
                          <w:color w:val="0070C0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color w:val="0070C0"/>
                          <w:sz w:val="18"/>
                          <w:szCs w:val="18"/>
                        </w:rPr>
                        <w:t>actuellement</w:t>
                      </w:r>
                      <w:proofErr w:type="gramEnd"/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 w:rsidR="00B06A0F">
                        <w:rPr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>assuré par Le COPIL</w:t>
                      </w:r>
                    </w:p>
                    <w:p w:rsidR="003A3947" w:rsidRDefault="002D17EC" w:rsidP="00445423">
                      <w:pPr>
                        <w:pStyle w:val="Paragraphedeliste"/>
                        <w:numPr>
                          <w:ilvl w:val="0"/>
                          <w:numId w:val="5"/>
                        </w:numPr>
                        <w:tabs>
                          <w:tab w:val="left" w:pos="709"/>
                          <w:tab w:val="left" w:pos="993"/>
                        </w:tabs>
                        <w:spacing w:after="0" w:line="240" w:lineRule="auto"/>
                        <w:ind w:right="55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Animer les </w:t>
                      </w:r>
                      <w:r w:rsidR="00C86D84" w:rsidRPr="00445423">
                        <w:rPr>
                          <w:color w:val="0070C0"/>
                          <w:sz w:val="18"/>
                          <w:szCs w:val="18"/>
                        </w:rPr>
                        <w:t>évènements</w:t>
                      </w:r>
                      <w:r w:rsidR="003A3947" w:rsidRPr="00445423">
                        <w:rPr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en relation avec les producteurs. </w:t>
                      </w:r>
                      <w:r w:rsidR="009F2F92">
                        <w:rPr>
                          <w:color w:val="0070C0"/>
                          <w:sz w:val="18"/>
                          <w:szCs w:val="18"/>
                        </w:rPr>
                        <w:t>e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>x</w:t>
                      </w:r>
                      <w:r w:rsidR="009F2F92">
                        <w:rPr>
                          <w:color w:val="0070C0"/>
                          <w:sz w:val="18"/>
                          <w:szCs w:val="18"/>
                        </w:rPr>
                        <w:t>emple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 : </w:t>
                      </w:r>
                      <w:proofErr w:type="spellStart"/>
                      <w:r>
                        <w:rPr>
                          <w:color w:val="0070C0"/>
                          <w:sz w:val="18"/>
                          <w:szCs w:val="18"/>
                        </w:rPr>
                        <w:t>Festifermes</w:t>
                      </w:r>
                      <w:proofErr w:type="spellEnd"/>
                    </w:p>
                    <w:p w:rsidR="002D17EC" w:rsidRDefault="002D17EC" w:rsidP="00445423">
                      <w:pPr>
                        <w:pStyle w:val="Paragraphedeliste"/>
                        <w:numPr>
                          <w:ilvl w:val="0"/>
                          <w:numId w:val="5"/>
                        </w:numPr>
                        <w:tabs>
                          <w:tab w:val="left" w:pos="709"/>
                          <w:tab w:val="left" w:pos="993"/>
                        </w:tabs>
                        <w:spacing w:after="0" w:line="240" w:lineRule="auto"/>
                        <w:ind w:right="55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Mettre en place le soutien aux producteurs </w:t>
                      </w:r>
                    </w:p>
                    <w:p w:rsidR="006C62D1" w:rsidRPr="006C62D1" w:rsidRDefault="006C62D1" w:rsidP="006C62D1">
                      <w:pPr>
                        <w:pStyle w:val="Paragraphedeliste"/>
                        <w:numPr>
                          <w:ilvl w:val="0"/>
                          <w:numId w:val="5"/>
                        </w:numPr>
                        <w:tabs>
                          <w:tab w:val="left" w:pos="709"/>
                        </w:tabs>
                        <w:spacing w:after="0" w:line="240" w:lineRule="auto"/>
                        <w:rPr>
                          <w:i/>
                          <w:color w:val="0070C0"/>
                          <w:sz w:val="18"/>
                          <w:szCs w:val="18"/>
                        </w:rPr>
                      </w:pPr>
                      <w:r w:rsidRPr="006C62D1">
                        <w:rPr>
                          <w:i/>
                          <w:color w:val="0070C0"/>
                          <w:sz w:val="18"/>
                          <w:szCs w:val="18"/>
                        </w:rPr>
                        <w:t xml:space="preserve">Soumettre annuellement au CAO le programme d’action </w:t>
                      </w:r>
                      <w:proofErr w:type="gramStart"/>
                      <w:r w:rsidRPr="006C62D1">
                        <w:rPr>
                          <w:i/>
                          <w:color w:val="0070C0"/>
                          <w:sz w:val="18"/>
                          <w:szCs w:val="18"/>
                        </w:rPr>
                        <w:t>du pôle prévues</w:t>
                      </w:r>
                      <w:proofErr w:type="gramEnd"/>
                      <w:r w:rsidRPr="006C62D1">
                        <w:rPr>
                          <w:i/>
                          <w:color w:val="0070C0"/>
                          <w:sz w:val="18"/>
                          <w:szCs w:val="18"/>
                        </w:rPr>
                        <w:t xml:space="preserve"> pour l’année suivante</w:t>
                      </w:r>
                    </w:p>
                    <w:p w:rsidR="006C62D1" w:rsidRPr="00445423" w:rsidRDefault="006C62D1" w:rsidP="006C62D1">
                      <w:pPr>
                        <w:pStyle w:val="Paragraphedeliste"/>
                        <w:tabs>
                          <w:tab w:val="left" w:pos="709"/>
                          <w:tab w:val="left" w:pos="993"/>
                        </w:tabs>
                        <w:spacing w:after="0" w:line="240" w:lineRule="auto"/>
                        <w:ind w:right="55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  <w:p w:rsidR="003A3947" w:rsidRPr="00FE3BDE" w:rsidRDefault="003A3947" w:rsidP="00396DD0">
                      <w:pPr>
                        <w:tabs>
                          <w:tab w:val="left" w:pos="993"/>
                        </w:tabs>
                        <w:spacing w:after="0" w:line="240" w:lineRule="auto"/>
                        <w:ind w:left="142" w:right="532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  <w:p w:rsidR="00C86D84" w:rsidRPr="003A3947" w:rsidRDefault="00C86D84" w:rsidP="00396DD0">
                      <w:pPr>
                        <w:tabs>
                          <w:tab w:val="left" w:pos="993"/>
                        </w:tabs>
                        <w:spacing w:after="0" w:line="240" w:lineRule="auto"/>
                        <w:ind w:left="142" w:right="532"/>
                        <w:rPr>
                          <w:color w:val="00B05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C430F" w:rsidRDefault="00AC430F"/>
    <w:p w:rsidR="003775F8" w:rsidRDefault="003775F8"/>
    <w:p w:rsidR="003775F8" w:rsidRDefault="003775F8"/>
    <w:p w:rsidR="003775F8" w:rsidRDefault="003775F8"/>
    <w:p w:rsidR="00AC430F" w:rsidRDefault="00AC430F"/>
    <w:p w:rsidR="00B7537E" w:rsidRDefault="00B7537E" w:rsidP="00B7537E"/>
    <w:p w:rsidR="00AC430F" w:rsidRDefault="00AC430F"/>
    <w:p w:rsidR="00AC430F" w:rsidRDefault="00AC430F"/>
    <w:p w:rsidR="00756A89" w:rsidRDefault="00756A89"/>
    <w:p w:rsidR="00756A89" w:rsidRDefault="00756A89"/>
    <w:p w:rsidR="00756A89" w:rsidRDefault="00756A89"/>
    <w:p w:rsidR="00756A89" w:rsidRDefault="00445423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A2D2B1" wp14:editId="397981E7">
                <wp:simplePos x="0" y="0"/>
                <wp:positionH relativeFrom="column">
                  <wp:posOffset>-609725</wp:posOffset>
                </wp:positionH>
                <wp:positionV relativeFrom="paragraph">
                  <wp:posOffset>48212</wp:posOffset>
                </wp:positionV>
                <wp:extent cx="3065145" cy="3641725"/>
                <wp:effectExtent l="0" t="0" r="20955" b="15875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145" cy="3641725"/>
                        </a:xfrm>
                        <a:prstGeom prst="rect">
                          <a:avLst/>
                        </a:prstGeom>
                        <a:ln>
                          <a:prstDash val="sysDot"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3515" w:rsidRPr="004C71FE" w:rsidRDefault="004C71FE" w:rsidP="0053351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C71FE">
                              <w:rPr>
                                <w:b/>
                                <w:sz w:val="18"/>
                                <w:szCs w:val="18"/>
                              </w:rPr>
                              <w:t>Cercle de l’animation interne</w:t>
                            </w:r>
                          </w:p>
                          <w:p w:rsidR="00A42F0F" w:rsidRDefault="00533515" w:rsidP="00445423">
                            <w:pPr>
                              <w:tabs>
                                <w:tab w:val="left" w:pos="709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533515">
                              <w:rPr>
                                <w:i/>
                                <w:sz w:val="18"/>
                                <w:szCs w:val="18"/>
                              </w:rPr>
                              <w:t>Missions</w:t>
                            </w:r>
                            <w:r w:rsidRPr="00533515">
                              <w:rPr>
                                <w:sz w:val="18"/>
                                <w:szCs w:val="18"/>
                              </w:rPr>
                              <w:t xml:space="preserve"> : </w:t>
                            </w:r>
                          </w:p>
                          <w:p w:rsidR="00533515" w:rsidRPr="00A42F0F" w:rsidRDefault="00533515" w:rsidP="00A42F0F">
                            <w:pPr>
                              <w:pStyle w:val="Paragraphedeliste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42F0F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>Faire le lien entre les</w:t>
                            </w:r>
                            <w:r w:rsidR="00445423" w:rsidRPr="00A42F0F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différents pôles (R.E.</w:t>
                            </w:r>
                            <w:r w:rsidRPr="00A42F0F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533515" w:rsidRPr="00A42F0F" w:rsidRDefault="00533515" w:rsidP="00A42F0F">
                            <w:pPr>
                              <w:pStyle w:val="Paragraphedeliste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42F0F">
                              <w:rPr>
                                <w:sz w:val="18"/>
                                <w:szCs w:val="18"/>
                              </w:rPr>
                              <w:t>Assurer la fluidité de l’ensemble du projet</w:t>
                            </w:r>
                            <w:r w:rsidRPr="00A42F0F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533515" w:rsidRPr="00A42F0F" w:rsidRDefault="00533515" w:rsidP="00A42F0F">
                            <w:pPr>
                              <w:pStyle w:val="Paragraphedeliste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42F0F">
                              <w:rPr>
                                <w:sz w:val="18"/>
                                <w:szCs w:val="18"/>
                              </w:rPr>
                              <w:t xml:space="preserve">Assurer la communication interne et le suivi de l’avancé des missions des pôles </w:t>
                            </w:r>
                          </w:p>
                          <w:p w:rsidR="00463FE7" w:rsidRDefault="00533515" w:rsidP="00463FE7">
                            <w:pPr>
                              <w:pStyle w:val="Paragraphedeliste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42F0F">
                              <w:rPr>
                                <w:sz w:val="18"/>
                                <w:szCs w:val="18"/>
                              </w:rPr>
                              <w:t>Provoquer et préparer les réunions du C.A.O.</w:t>
                            </w:r>
                          </w:p>
                          <w:p w:rsidR="00463FE7" w:rsidRPr="00463FE7" w:rsidRDefault="00463FE7" w:rsidP="00463FE7">
                            <w:pPr>
                              <w:pStyle w:val="Paragraphedeliste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Inclure et exclure les membres du CAO</w:t>
                            </w:r>
                          </w:p>
                          <w:p w:rsidR="00533515" w:rsidRPr="00533515" w:rsidRDefault="00533515" w:rsidP="00445423">
                            <w:pPr>
                              <w:tabs>
                                <w:tab w:val="left" w:pos="709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33515" w:rsidRPr="00533515" w:rsidRDefault="004C71FE" w:rsidP="00533515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>Taches</w:t>
                            </w:r>
                            <w:r w:rsidR="00533515" w:rsidRPr="00533515"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 xml:space="preserve"> du pôle</w:t>
                            </w:r>
                            <w:r w:rsidR="00533515" w:rsidRPr="00533515">
                              <w:rPr>
                                <w:color w:val="0070C0"/>
                                <w:sz w:val="18"/>
                                <w:szCs w:val="18"/>
                              </w:rPr>
                              <w:t> :</w:t>
                            </w:r>
                          </w:p>
                          <w:p w:rsidR="00533515" w:rsidRPr="0051725A" w:rsidRDefault="00463FE7" w:rsidP="0051725A">
                            <w:pPr>
                              <w:pStyle w:val="Paragraphedeliste"/>
                              <w:numPr>
                                <w:ilvl w:val="1"/>
                                <w:numId w:val="9"/>
                              </w:num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851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tenir le c</w:t>
                            </w:r>
                            <w:r w:rsidR="00533515" w:rsidRPr="0051725A">
                              <w:rPr>
                                <w:color w:val="0070C0"/>
                                <w:sz w:val="18"/>
                                <w:szCs w:val="18"/>
                              </w:rPr>
                              <w:t>alendrier des réunions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des différents </w:t>
                            </w:r>
                            <w:proofErr w:type="spellStart"/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poles</w:t>
                            </w:r>
                            <w:proofErr w:type="spellEnd"/>
                          </w:p>
                          <w:p w:rsidR="00533515" w:rsidRPr="0051725A" w:rsidRDefault="001639A0" w:rsidP="0051725A">
                            <w:pPr>
                              <w:pStyle w:val="Paragraphedeliste"/>
                              <w:numPr>
                                <w:ilvl w:val="1"/>
                                <w:numId w:val="9"/>
                              </w:num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851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Veiller à ce que </w:t>
                            </w:r>
                            <w:r w:rsidR="00463FE7">
                              <w:rPr>
                                <w:color w:val="0070C0"/>
                                <w:sz w:val="18"/>
                                <w:szCs w:val="18"/>
                              </w:rPr>
                              <w:t>le</w:t>
                            </w:r>
                            <w:r w:rsidR="00533515" w:rsidRPr="0051725A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Wiki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soit mis à jour après chaque réunion de pole</w:t>
                            </w:r>
                          </w:p>
                          <w:p w:rsidR="00533515" w:rsidRDefault="00533515" w:rsidP="0051725A">
                            <w:pPr>
                              <w:pStyle w:val="Paragraphedeliste"/>
                              <w:numPr>
                                <w:ilvl w:val="1"/>
                                <w:numId w:val="9"/>
                              </w:num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851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51725A">
                              <w:rPr>
                                <w:color w:val="0070C0"/>
                                <w:sz w:val="18"/>
                                <w:szCs w:val="18"/>
                              </w:rPr>
                              <w:t>Maintenir le lien entre les différents pole et le CAO</w:t>
                            </w:r>
                          </w:p>
                          <w:p w:rsidR="002D17EC" w:rsidRPr="0051725A" w:rsidRDefault="002D17EC" w:rsidP="0051725A">
                            <w:pPr>
                              <w:pStyle w:val="Paragraphedeliste"/>
                              <w:numPr>
                                <w:ilvl w:val="1"/>
                                <w:numId w:val="9"/>
                              </w:num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851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P</w:t>
                            </w:r>
                            <w:r w:rsidR="00463FE7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ublier 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une new </w:t>
                            </w:r>
                            <w:proofErr w:type="spellStart"/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letter</w:t>
                            </w:r>
                            <w:proofErr w:type="spellEnd"/>
                            <w:r w:rsidR="001639A0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avec les relevés de décision établi par chaque pole </w:t>
                            </w:r>
                            <w:proofErr w:type="gramStart"/>
                            <w:r w:rsidR="001639A0">
                              <w:rPr>
                                <w:color w:val="0070C0"/>
                                <w:sz w:val="18"/>
                                <w:szCs w:val="18"/>
                              </w:rPr>
                              <w:t>( périodicité</w:t>
                            </w:r>
                            <w:proofErr w:type="gramEnd"/>
                            <w:r w:rsidR="001639A0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à définir)</w:t>
                            </w:r>
                          </w:p>
                          <w:p w:rsidR="00533515" w:rsidRPr="00533515" w:rsidRDefault="00533515" w:rsidP="00533515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33515" w:rsidRPr="00533515" w:rsidRDefault="001639A0" w:rsidP="00533515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Ce cercle, comme les pôles, est animé par un binôme et est le lieu de rencontre des 3 binômes référents des pôles</w:t>
                            </w:r>
                            <w:r w:rsidR="00B06A0F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533515" w:rsidRDefault="00533515" w:rsidP="00533515">
                            <w:pPr>
                              <w:spacing w:after="0" w:line="240" w:lineRule="auto"/>
                            </w:pP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48pt;margin-top:3.8pt;width:241.35pt;height:28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" fillcolor="white [3201]" strokecolor="#c0504d [3205]" strokeweight="2pt">
                <v:stroke dashstyle="1 1"/>
                <v:textbox>
                  <w:txbxContent>
                    <w:p w:rsidR="00533515" w:rsidRPr="004C71FE" w:rsidRDefault="004C71FE" w:rsidP="0053351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C71FE">
                        <w:rPr>
                          <w:b/>
                          <w:sz w:val="18"/>
                          <w:szCs w:val="18"/>
                        </w:rPr>
                        <w:t>Cercle de l’animation interne</w:t>
                      </w:r>
                    </w:p>
                    <w:p w:rsidR="00A42F0F" w:rsidRDefault="00533515" w:rsidP="00445423">
                      <w:pPr>
                        <w:tabs>
                          <w:tab w:val="left" w:pos="709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533515">
                        <w:rPr>
                          <w:i/>
                          <w:sz w:val="18"/>
                          <w:szCs w:val="18"/>
                        </w:rPr>
                        <w:t>Missions</w:t>
                      </w:r>
                      <w:r w:rsidRPr="00533515">
                        <w:rPr>
                          <w:sz w:val="18"/>
                          <w:szCs w:val="18"/>
                        </w:rPr>
                        <w:t xml:space="preserve"> : </w:t>
                      </w:r>
                    </w:p>
                    <w:p w:rsidR="00533515" w:rsidRPr="00A42F0F" w:rsidRDefault="00533515" w:rsidP="00A42F0F">
                      <w:pPr>
                        <w:pStyle w:val="Paragraphedeliste"/>
                        <w:numPr>
                          <w:ilvl w:val="0"/>
                          <w:numId w:val="14"/>
                        </w:numPr>
                        <w:tabs>
                          <w:tab w:val="left" w:pos="709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A42F0F">
                        <w:rPr>
                          <w:b/>
                          <w:color w:val="FF0000"/>
                          <w:sz w:val="18"/>
                          <w:szCs w:val="18"/>
                        </w:rPr>
                        <w:t>Faire le lien entre les</w:t>
                      </w:r>
                      <w:r w:rsidR="00445423" w:rsidRPr="00A42F0F"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différents pôles (R.E.</w:t>
                      </w:r>
                      <w:r w:rsidRPr="00A42F0F">
                        <w:rPr>
                          <w:b/>
                          <w:color w:val="FF0000"/>
                          <w:sz w:val="18"/>
                          <w:szCs w:val="18"/>
                        </w:rPr>
                        <w:t>)</w:t>
                      </w:r>
                    </w:p>
                    <w:p w:rsidR="00533515" w:rsidRPr="00A42F0F" w:rsidRDefault="00533515" w:rsidP="00A42F0F">
                      <w:pPr>
                        <w:pStyle w:val="Paragraphedeliste"/>
                        <w:numPr>
                          <w:ilvl w:val="0"/>
                          <w:numId w:val="14"/>
                        </w:numPr>
                        <w:tabs>
                          <w:tab w:val="left" w:pos="709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A42F0F">
                        <w:rPr>
                          <w:sz w:val="18"/>
                          <w:szCs w:val="18"/>
                        </w:rPr>
                        <w:t>Assurer la fluidité de l’ensemble du projet</w:t>
                      </w:r>
                      <w:r w:rsidRPr="00A42F0F">
                        <w:rPr>
                          <w:sz w:val="18"/>
                          <w:szCs w:val="18"/>
                        </w:rPr>
                        <w:tab/>
                      </w:r>
                    </w:p>
                    <w:p w:rsidR="00533515" w:rsidRPr="00A42F0F" w:rsidRDefault="00533515" w:rsidP="00A42F0F">
                      <w:pPr>
                        <w:pStyle w:val="Paragraphedeliste"/>
                        <w:numPr>
                          <w:ilvl w:val="0"/>
                          <w:numId w:val="14"/>
                        </w:numPr>
                        <w:tabs>
                          <w:tab w:val="left" w:pos="709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A42F0F">
                        <w:rPr>
                          <w:sz w:val="18"/>
                          <w:szCs w:val="18"/>
                        </w:rPr>
                        <w:t xml:space="preserve">Assurer la communication interne et le suivi de l’avancé des missions des pôles </w:t>
                      </w:r>
                    </w:p>
                    <w:p w:rsidR="00463FE7" w:rsidRDefault="00533515" w:rsidP="00463FE7">
                      <w:pPr>
                        <w:pStyle w:val="Paragraphedeliste"/>
                        <w:numPr>
                          <w:ilvl w:val="0"/>
                          <w:numId w:val="14"/>
                        </w:numPr>
                        <w:tabs>
                          <w:tab w:val="left" w:pos="709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A42F0F">
                        <w:rPr>
                          <w:sz w:val="18"/>
                          <w:szCs w:val="18"/>
                        </w:rPr>
                        <w:t>Provoquer et préparer les réunions du C.A.O.</w:t>
                      </w:r>
                    </w:p>
                    <w:p w:rsidR="00463FE7" w:rsidRPr="00463FE7" w:rsidRDefault="00463FE7" w:rsidP="00463FE7">
                      <w:pPr>
                        <w:pStyle w:val="Paragraphedeliste"/>
                        <w:numPr>
                          <w:ilvl w:val="0"/>
                          <w:numId w:val="14"/>
                        </w:numPr>
                        <w:tabs>
                          <w:tab w:val="left" w:pos="709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Inclure et exclure les membres du CAO</w:t>
                      </w:r>
                    </w:p>
                    <w:p w:rsidR="00533515" w:rsidRPr="00533515" w:rsidRDefault="00533515" w:rsidP="00445423">
                      <w:pPr>
                        <w:tabs>
                          <w:tab w:val="left" w:pos="709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:rsidR="00533515" w:rsidRPr="00533515" w:rsidRDefault="004C71FE" w:rsidP="00533515">
                      <w:pPr>
                        <w:tabs>
                          <w:tab w:val="left" w:pos="993"/>
                        </w:tabs>
                        <w:spacing w:after="0" w:line="240" w:lineRule="auto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color w:val="0070C0"/>
                          <w:sz w:val="18"/>
                          <w:szCs w:val="18"/>
                        </w:rPr>
                        <w:t>Taches</w:t>
                      </w:r>
                      <w:r w:rsidR="00533515" w:rsidRPr="00533515">
                        <w:rPr>
                          <w:i/>
                          <w:color w:val="0070C0"/>
                          <w:sz w:val="18"/>
                          <w:szCs w:val="18"/>
                        </w:rPr>
                        <w:t xml:space="preserve"> du pôle</w:t>
                      </w:r>
                      <w:r w:rsidR="00533515" w:rsidRPr="00533515">
                        <w:rPr>
                          <w:color w:val="0070C0"/>
                          <w:sz w:val="18"/>
                          <w:szCs w:val="18"/>
                        </w:rPr>
                        <w:t> :</w:t>
                      </w:r>
                    </w:p>
                    <w:p w:rsidR="00533515" w:rsidRPr="0051725A" w:rsidRDefault="00463FE7" w:rsidP="0051725A">
                      <w:pPr>
                        <w:pStyle w:val="Paragraphedeliste"/>
                        <w:numPr>
                          <w:ilvl w:val="1"/>
                          <w:numId w:val="9"/>
                        </w:numPr>
                        <w:tabs>
                          <w:tab w:val="left" w:pos="567"/>
                        </w:tabs>
                        <w:spacing w:after="0" w:line="240" w:lineRule="auto"/>
                        <w:ind w:left="851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tenir le c</w:t>
                      </w:r>
                      <w:r w:rsidR="00533515" w:rsidRPr="0051725A">
                        <w:rPr>
                          <w:color w:val="0070C0"/>
                          <w:sz w:val="18"/>
                          <w:szCs w:val="18"/>
                        </w:rPr>
                        <w:t>alendrier des réunions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 des différents </w:t>
                      </w:r>
                      <w:proofErr w:type="spellStart"/>
                      <w:r>
                        <w:rPr>
                          <w:color w:val="0070C0"/>
                          <w:sz w:val="18"/>
                          <w:szCs w:val="18"/>
                        </w:rPr>
                        <w:t>poles</w:t>
                      </w:r>
                      <w:proofErr w:type="spellEnd"/>
                    </w:p>
                    <w:p w:rsidR="00533515" w:rsidRPr="0051725A" w:rsidRDefault="001639A0" w:rsidP="0051725A">
                      <w:pPr>
                        <w:pStyle w:val="Paragraphedeliste"/>
                        <w:numPr>
                          <w:ilvl w:val="1"/>
                          <w:numId w:val="9"/>
                        </w:numPr>
                        <w:tabs>
                          <w:tab w:val="left" w:pos="567"/>
                        </w:tabs>
                        <w:spacing w:after="0" w:line="240" w:lineRule="auto"/>
                        <w:ind w:left="851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Veiller à ce que </w:t>
                      </w:r>
                      <w:r w:rsidR="00463FE7">
                        <w:rPr>
                          <w:color w:val="0070C0"/>
                          <w:sz w:val="18"/>
                          <w:szCs w:val="18"/>
                        </w:rPr>
                        <w:t>le</w:t>
                      </w:r>
                      <w:r w:rsidR="00533515" w:rsidRPr="0051725A">
                        <w:rPr>
                          <w:color w:val="0070C0"/>
                          <w:sz w:val="18"/>
                          <w:szCs w:val="18"/>
                        </w:rPr>
                        <w:t xml:space="preserve"> Wiki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 soit mis à jour après chaque réunion de pole</w:t>
                      </w:r>
                    </w:p>
                    <w:p w:rsidR="00533515" w:rsidRDefault="00533515" w:rsidP="0051725A">
                      <w:pPr>
                        <w:pStyle w:val="Paragraphedeliste"/>
                        <w:numPr>
                          <w:ilvl w:val="1"/>
                          <w:numId w:val="9"/>
                        </w:numPr>
                        <w:tabs>
                          <w:tab w:val="left" w:pos="567"/>
                        </w:tabs>
                        <w:spacing w:after="0" w:line="240" w:lineRule="auto"/>
                        <w:ind w:left="851"/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51725A">
                        <w:rPr>
                          <w:color w:val="0070C0"/>
                          <w:sz w:val="18"/>
                          <w:szCs w:val="18"/>
                        </w:rPr>
                        <w:t>Maintenir le lien entre les différents pole et le CAO</w:t>
                      </w:r>
                    </w:p>
                    <w:p w:rsidR="002D17EC" w:rsidRPr="0051725A" w:rsidRDefault="002D17EC" w:rsidP="0051725A">
                      <w:pPr>
                        <w:pStyle w:val="Paragraphedeliste"/>
                        <w:numPr>
                          <w:ilvl w:val="1"/>
                          <w:numId w:val="9"/>
                        </w:numPr>
                        <w:tabs>
                          <w:tab w:val="left" w:pos="567"/>
                        </w:tabs>
                        <w:spacing w:after="0" w:line="240" w:lineRule="auto"/>
                        <w:ind w:left="851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P</w:t>
                      </w:r>
                      <w:r w:rsidR="00463FE7">
                        <w:rPr>
                          <w:color w:val="0070C0"/>
                          <w:sz w:val="18"/>
                          <w:szCs w:val="18"/>
                        </w:rPr>
                        <w:t xml:space="preserve">ublier 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une new </w:t>
                      </w:r>
                      <w:proofErr w:type="spellStart"/>
                      <w:r>
                        <w:rPr>
                          <w:color w:val="0070C0"/>
                          <w:sz w:val="18"/>
                          <w:szCs w:val="18"/>
                        </w:rPr>
                        <w:t>letter</w:t>
                      </w:r>
                      <w:proofErr w:type="spellEnd"/>
                      <w:r w:rsidR="001639A0">
                        <w:rPr>
                          <w:color w:val="0070C0"/>
                          <w:sz w:val="18"/>
                          <w:szCs w:val="18"/>
                        </w:rPr>
                        <w:t xml:space="preserve"> avec les relevés de décision établi par chaque pole </w:t>
                      </w:r>
                      <w:proofErr w:type="gramStart"/>
                      <w:r w:rsidR="001639A0">
                        <w:rPr>
                          <w:color w:val="0070C0"/>
                          <w:sz w:val="18"/>
                          <w:szCs w:val="18"/>
                        </w:rPr>
                        <w:t>( périodicité</w:t>
                      </w:r>
                      <w:proofErr w:type="gramEnd"/>
                      <w:r w:rsidR="001639A0">
                        <w:rPr>
                          <w:color w:val="0070C0"/>
                          <w:sz w:val="18"/>
                          <w:szCs w:val="18"/>
                        </w:rPr>
                        <w:t xml:space="preserve"> à définir)</w:t>
                      </w:r>
                    </w:p>
                    <w:p w:rsidR="00533515" w:rsidRPr="00533515" w:rsidRDefault="00533515" w:rsidP="00533515">
                      <w:pPr>
                        <w:tabs>
                          <w:tab w:val="left" w:pos="993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:rsidR="00533515" w:rsidRPr="00533515" w:rsidRDefault="001639A0" w:rsidP="00533515">
                      <w:pPr>
                        <w:tabs>
                          <w:tab w:val="left" w:pos="993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Ce cercle, comme les pôles, est animé par un binôme et est le lieu de rencontre des 3 binômes référents des pôles</w:t>
                      </w:r>
                      <w:r w:rsidR="00B06A0F"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533515" w:rsidRDefault="00533515" w:rsidP="00533515">
                      <w:pPr>
                        <w:spacing w:after="0" w:line="240" w:lineRule="auto"/>
                      </w:pP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B7537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207287" wp14:editId="43D68B17">
                <wp:simplePos x="0" y="0"/>
                <wp:positionH relativeFrom="column">
                  <wp:posOffset>2894965</wp:posOffset>
                </wp:positionH>
                <wp:positionV relativeFrom="paragraph">
                  <wp:posOffset>106680</wp:posOffset>
                </wp:positionV>
                <wp:extent cx="3297555" cy="3583305"/>
                <wp:effectExtent l="0" t="0" r="17145" b="17145"/>
                <wp:wrapNone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7555" cy="358330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3515" w:rsidRPr="00533515" w:rsidRDefault="00533515" w:rsidP="00533515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33515">
                              <w:rPr>
                                <w:b/>
                                <w:sz w:val="18"/>
                                <w:szCs w:val="18"/>
                              </w:rPr>
                              <w:t>Pole  VIE ASSOCIATIVE</w:t>
                            </w:r>
                          </w:p>
                          <w:p w:rsidR="00A42F0F" w:rsidRDefault="00533515" w:rsidP="00445423">
                            <w:pPr>
                              <w:tabs>
                                <w:tab w:val="left" w:pos="709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533515">
                              <w:rPr>
                                <w:i/>
                                <w:sz w:val="18"/>
                                <w:szCs w:val="18"/>
                              </w:rPr>
                              <w:t>Missions</w:t>
                            </w:r>
                            <w:r w:rsidRPr="00533515">
                              <w:rPr>
                                <w:sz w:val="18"/>
                                <w:szCs w:val="18"/>
                              </w:rPr>
                              <w:t xml:space="preserve"> : </w:t>
                            </w:r>
                          </w:p>
                          <w:p w:rsidR="00533515" w:rsidRPr="00A42F0F" w:rsidRDefault="00533515" w:rsidP="00A42F0F">
                            <w:pPr>
                              <w:pStyle w:val="Paragraphedeliste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42F0F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>Communication externe et Stratégie (Raison d’être)</w:t>
                            </w:r>
                          </w:p>
                          <w:p w:rsidR="00533515" w:rsidRPr="00A42F0F" w:rsidRDefault="00533515" w:rsidP="00A42F0F">
                            <w:pPr>
                              <w:pStyle w:val="Paragraphedeliste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A42F0F">
                              <w:rPr>
                                <w:sz w:val="18"/>
                                <w:szCs w:val="18"/>
                              </w:rPr>
                              <w:t xml:space="preserve">Assurer la communication externe avec les collectivités, les autres </w:t>
                            </w:r>
                            <w:proofErr w:type="spellStart"/>
                            <w:r w:rsidRPr="00A42F0F">
                              <w:rPr>
                                <w:sz w:val="18"/>
                                <w:szCs w:val="18"/>
                              </w:rPr>
                              <w:t>asso</w:t>
                            </w:r>
                            <w:proofErr w:type="spellEnd"/>
                            <w:r w:rsidRPr="00A42F0F">
                              <w:rPr>
                                <w:sz w:val="18"/>
                                <w:szCs w:val="18"/>
                              </w:rPr>
                              <w:t>, adhérents et porteurs de projets</w:t>
                            </w:r>
                          </w:p>
                          <w:p w:rsidR="00533515" w:rsidRPr="00A42F0F" w:rsidRDefault="00257353" w:rsidP="00A42F0F">
                            <w:pPr>
                              <w:pStyle w:val="Paragraphedeliste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Assurer la s</w:t>
                            </w:r>
                            <w:r w:rsidR="00533515" w:rsidRPr="00A42F0F">
                              <w:rPr>
                                <w:sz w:val="18"/>
                                <w:szCs w:val="18"/>
                              </w:rPr>
                              <w:t>tratégie et suivi des projets existants</w:t>
                            </w:r>
                          </w:p>
                          <w:p w:rsidR="00533515" w:rsidRPr="00A42F0F" w:rsidRDefault="00257353" w:rsidP="00A42F0F">
                            <w:pPr>
                              <w:pStyle w:val="Paragraphedeliste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rPr>
                                <w:color w:val="B74FB9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Impulser </w:t>
                            </w:r>
                            <w:r w:rsidR="00533515" w:rsidRPr="00A42F0F">
                              <w:rPr>
                                <w:sz w:val="18"/>
                                <w:szCs w:val="18"/>
                              </w:rPr>
                              <w:t xml:space="preserve"> de nouveaux projets dans le domaine de la transition       </w:t>
                            </w:r>
                          </w:p>
                          <w:p w:rsidR="00533515" w:rsidRPr="00533515" w:rsidRDefault="00533515" w:rsidP="00445423">
                            <w:pPr>
                              <w:tabs>
                                <w:tab w:val="left" w:pos="709"/>
                              </w:tabs>
                              <w:spacing w:after="0" w:line="240" w:lineRule="auto"/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:rsidR="00533515" w:rsidRPr="00533515" w:rsidRDefault="004C71FE" w:rsidP="00533515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>Taches</w:t>
                            </w:r>
                            <w:r w:rsidR="00533515" w:rsidRPr="00533515"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 xml:space="preserve"> du pôle</w:t>
                            </w:r>
                            <w:r w:rsidR="00533515" w:rsidRPr="00533515">
                              <w:rPr>
                                <w:color w:val="0070C0"/>
                                <w:sz w:val="18"/>
                                <w:szCs w:val="18"/>
                              </w:rPr>
                              <w:t> :</w:t>
                            </w:r>
                          </w:p>
                          <w:p w:rsidR="009F2F92" w:rsidRDefault="009F2F92" w:rsidP="0051725A">
                            <w:pPr>
                              <w:pStyle w:val="Paragraphedeliste"/>
                              <w:numPr>
                                <w:ilvl w:val="1"/>
                                <w:numId w:val="11"/>
                              </w:num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134" w:hanging="708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9F2F92">
                              <w:rPr>
                                <w:color w:val="0070C0"/>
                                <w:sz w:val="18"/>
                                <w:szCs w:val="18"/>
                              </w:rPr>
                              <w:t>Rendre compréhensibles pour tous les comptes de l’association</w:t>
                            </w:r>
                          </w:p>
                          <w:p w:rsidR="00533515" w:rsidRPr="009F2F92" w:rsidRDefault="001639A0" w:rsidP="0051725A">
                            <w:pPr>
                              <w:pStyle w:val="Paragraphedeliste"/>
                              <w:numPr>
                                <w:ilvl w:val="1"/>
                                <w:numId w:val="11"/>
                              </w:num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134" w:hanging="708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Gérer les adhésions</w:t>
                            </w:r>
                            <w:r w:rsidR="00533515" w:rsidRPr="009F2F92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et la communication aux</w:t>
                            </w:r>
                            <w:r w:rsidR="00533515" w:rsidRPr="009F2F92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adhérents</w:t>
                            </w:r>
                          </w:p>
                          <w:p w:rsidR="002D17EC" w:rsidRDefault="002D17EC" w:rsidP="0051725A">
                            <w:pPr>
                              <w:pStyle w:val="Paragraphedeliste"/>
                              <w:numPr>
                                <w:ilvl w:val="1"/>
                                <w:numId w:val="11"/>
                              </w:num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134" w:hanging="708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A</w:t>
                            </w:r>
                            <w:r w:rsidR="001639A0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ssurer les animations 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en milieu scolaire</w:t>
                            </w:r>
                            <w:r w:rsidR="001639A0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et </w:t>
                            </w:r>
                            <w:r w:rsidR="000553C4">
                              <w:rPr>
                                <w:color w:val="0070C0"/>
                                <w:sz w:val="18"/>
                                <w:szCs w:val="18"/>
                              </w:rPr>
                              <w:t>sur le territoire</w:t>
                            </w:r>
                            <w:r w:rsidR="00257353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notamment avec la </w:t>
                            </w:r>
                            <w:proofErr w:type="spellStart"/>
                            <w:r w:rsidR="00257353">
                              <w:rPr>
                                <w:color w:val="0070C0"/>
                                <w:sz w:val="18"/>
                                <w:szCs w:val="18"/>
                              </w:rPr>
                              <w:t>Chariotte</w:t>
                            </w:r>
                            <w:proofErr w:type="spellEnd"/>
                          </w:p>
                          <w:p w:rsidR="002D17EC" w:rsidRDefault="002D17EC" w:rsidP="0051725A">
                            <w:pPr>
                              <w:pStyle w:val="Paragraphedeliste"/>
                              <w:numPr>
                                <w:ilvl w:val="1"/>
                                <w:numId w:val="11"/>
                              </w:num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134" w:hanging="708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Rédiger la charte de l’association</w:t>
                            </w:r>
                          </w:p>
                          <w:p w:rsidR="001639A0" w:rsidRDefault="001639A0" w:rsidP="0051725A">
                            <w:pPr>
                              <w:pStyle w:val="Paragraphedeliste"/>
                              <w:numPr>
                                <w:ilvl w:val="1"/>
                                <w:numId w:val="11"/>
                              </w:num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134" w:hanging="708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Préparer et animer l’assemblée générale</w:t>
                            </w:r>
                          </w:p>
                          <w:p w:rsidR="006C62D1" w:rsidRPr="006C62D1" w:rsidRDefault="006C62D1" w:rsidP="006C62D1">
                            <w:pPr>
                              <w:pStyle w:val="Paragraphedeliste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709"/>
                              </w:tabs>
                              <w:spacing w:after="0" w:line="240" w:lineRule="auto"/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C62D1"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 xml:space="preserve">Soumettre annuellement au CAO le programme d’action </w:t>
                            </w:r>
                            <w:proofErr w:type="gramStart"/>
                            <w:r w:rsidRPr="006C62D1"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>du pôle prévues</w:t>
                            </w:r>
                            <w:proofErr w:type="gramEnd"/>
                            <w:r w:rsidRPr="006C62D1">
                              <w:rPr>
                                <w:i/>
                                <w:color w:val="0070C0"/>
                                <w:sz w:val="18"/>
                                <w:szCs w:val="18"/>
                              </w:rPr>
                              <w:t xml:space="preserve"> pour l’année suivante</w:t>
                            </w:r>
                          </w:p>
                          <w:p w:rsidR="006C62D1" w:rsidRPr="0051725A" w:rsidRDefault="006C62D1" w:rsidP="006C62D1">
                            <w:pPr>
                              <w:pStyle w:val="Paragraphedeliste"/>
                              <w:tabs>
                                <w:tab w:val="left" w:pos="567"/>
                              </w:tabs>
                              <w:spacing w:after="0" w:line="240" w:lineRule="auto"/>
                              <w:ind w:left="1134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:rsidR="00533515" w:rsidRDefault="00533515" w:rsidP="00533515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ab/>
                            </w:r>
                          </w:p>
                          <w:p w:rsidR="00533515" w:rsidRDefault="00533515" w:rsidP="00533515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rPr>
                                <w:color w:val="0070C0"/>
                              </w:rPr>
                            </w:pPr>
                          </w:p>
                          <w:p w:rsidR="00533515" w:rsidRPr="00F541B7" w:rsidRDefault="00533515" w:rsidP="00533515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</w:pPr>
                          </w:p>
                          <w:p w:rsidR="00533515" w:rsidRDefault="00533515" w:rsidP="00533515">
                            <w:pPr>
                              <w:spacing w:after="0" w:line="240" w:lineRule="auto"/>
                            </w:pPr>
                            <w:r>
                              <w:tab/>
                            </w:r>
                          </w:p>
                          <w:p w:rsidR="00533515" w:rsidRDefault="00533515" w:rsidP="00533515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27.95pt;margin-top:8.4pt;width:259.65pt;height:282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" fillcolor="white [3201]" strokecolor="#c0504d [3205]" strokeweight="2pt">
                <v:textbox>
                  <w:txbxContent>
                    <w:p w:rsidR="00533515" w:rsidRPr="00533515" w:rsidRDefault="00533515" w:rsidP="00533515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533515">
                        <w:rPr>
                          <w:b/>
                          <w:sz w:val="18"/>
                          <w:szCs w:val="18"/>
                        </w:rPr>
                        <w:t>Pole  VIE ASSOCIATIVE</w:t>
                      </w:r>
                    </w:p>
                    <w:p w:rsidR="00A42F0F" w:rsidRDefault="00533515" w:rsidP="00445423">
                      <w:pPr>
                        <w:tabs>
                          <w:tab w:val="left" w:pos="709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533515">
                        <w:rPr>
                          <w:i/>
                          <w:sz w:val="18"/>
                          <w:szCs w:val="18"/>
                        </w:rPr>
                        <w:t>Missions</w:t>
                      </w:r>
                      <w:r w:rsidRPr="00533515">
                        <w:rPr>
                          <w:sz w:val="18"/>
                          <w:szCs w:val="18"/>
                        </w:rPr>
                        <w:t xml:space="preserve"> : </w:t>
                      </w:r>
                    </w:p>
                    <w:p w:rsidR="00533515" w:rsidRPr="00A42F0F" w:rsidRDefault="00533515" w:rsidP="00A42F0F">
                      <w:pPr>
                        <w:pStyle w:val="Paragraphedeliste"/>
                        <w:numPr>
                          <w:ilvl w:val="0"/>
                          <w:numId w:val="15"/>
                        </w:numPr>
                        <w:tabs>
                          <w:tab w:val="left" w:pos="709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A42F0F">
                        <w:rPr>
                          <w:b/>
                          <w:color w:val="FF0000"/>
                          <w:sz w:val="18"/>
                          <w:szCs w:val="18"/>
                        </w:rPr>
                        <w:t>Communication externe et Stratégie (Raison d’être)</w:t>
                      </w:r>
                    </w:p>
                    <w:p w:rsidR="00533515" w:rsidRPr="00A42F0F" w:rsidRDefault="00533515" w:rsidP="00A42F0F">
                      <w:pPr>
                        <w:pStyle w:val="Paragraphedeliste"/>
                        <w:numPr>
                          <w:ilvl w:val="0"/>
                          <w:numId w:val="15"/>
                        </w:numPr>
                        <w:tabs>
                          <w:tab w:val="left" w:pos="709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A42F0F">
                        <w:rPr>
                          <w:sz w:val="18"/>
                          <w:szCs w:val="18"/>
                        </w:rPr>
                        <w:t xml:space="preserve">Assurer la communication externe avec les collectivités, les autres </w:t>
                      </w:r>
                      <w:proofErr w:type="spellStart"/>
                      <w:r w:rsidRPr="00A42F0F">
                        <w:rPr>
                          <w:sz w:val="18"/>
                          <w:szCs w:val="18"/>
                        </w:rPr>
                        <w:t>asso</w:t>
                      </w:r>
                      <w:proofErr w:type="spellEnd"/>
                      <w:r w:rsidRPr="00A42F0F">
                        <w:rPr>
                          <w:sz w:val="18"/>
                          <w:szCs w:val="18"/>
                        </w:rPr>
                        <w:t>, adhérents et porteurs de projets</w:t>
                      </w:r>
                    </w:p>
                    <w:p w:rsidR="00533515" w:rsidRPr="00A42F0F" w:rsidRDefault="00257353" w:rsidP="00A42F0F">
                      <w:pPr>
                        <w:pStyle w:val="Paragraphedeliste"/>
                        <w:numPr>
                          <w:ilvl w:val="0"/>
                          <w:numId w:val="15"/>
                        </w:numPr>
                        <w:tabs>
                          <w:tab w:val="left" w:pos="709"/>
                        </w:tabs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Assurer la s</w:t>
                      </w:r>
                      <w:r w:rsidR="00533515" w:rsidRPr="00A42F0F">
                        <w:rPr>
                          <w:sz w:val="18"/>
                          <w:szCs w:val="18"/>
                        </w:rPr>
                        <w:t>tratégie et suivi des projets existants</w:t>
                      </w:r>
                    </w:p>
                    <w:p w:rsidR="00533515" w:rsidRPr="00A42F0F" w:rsidRDefault="00257353" w:rsidP="00A42F0F">
                      <w:pPr>
                        <w:pStyle w:val="Paragraphedeliste"/>
                        <w:numPr>
                          <w:ilvl w:val="0"/>
                          <w:numId w:val="15"/>
                        </w:numPr>
                        <w:tabs>
                          <w:tab w:val="left" w:pos="709"/>
                        </w:tabs>
                        <w:spacing w:after="0" w:line="240" w:lineRule="auto"/>
                        <w:rPr>
                          <w:color w:val="B74FB9"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Impulser </w:t>
                      </w:r>
                      <w:r w:rsidR="00533515" w:rsidRPr="00A42F0F">
                        <w:rPr>
                          <w:sz w:val="18"/>
                          <w:szCs w:val="18"/>
                        </w:rPr>
                        <w:t xml:space="preserve"> de nouveaux projets dans le domaine de la transition       </w:t>
                      </w:r>
                    </w:p>
                    <w:p w:rsidR="00533515" w:rsidRPr="00533515" w:rsidRDefault="00533515" w:rsidP="00445423">
                      <w:pPr>
                        <w:tabs>
                          <w:tab w:val="left" w:pos="709"/>
                        </w:tabs>
                        <w:spacing w:after="0" w:line="240" w:lineRule="auto"/>
                        <w:rPr>
                          <w:i/>
                          <w:color w:val="0070C0"/>
                          <w:sz w:val="18"/>
                          <w:szCs w:val="18"/>
                        </w:rPr>
                      </w:pPr>
                    </w:p>
                    <w:p w:rsidR="00533515" w:rsidRPr="00533515" w:rsidRDefault="004C71FE" w:rsidP="00533515">
                      <w:pPr>
                        <w:tabs>
                          <w:tab w:val="left" w:pos="993"/>
                        </w:tabs>
                        <w:spacing w:after="0" w:line="240" w:lineRule="auto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color w:val="0070C0"/>
                          <w:sz w:val="18"/>
                          <w:szCs w:val="18"/>
                        </w:rPr>
                        <w:t>Taches</w:t>
                      </w:r>
                      <w:r w:rsidR="00533515" w:rsidRPr="00533515">
                        <w:rPr>
                          <w:i/>
                          <w:color w:val="0070C0"/>
                          <w:sz w:val="18"/>
                          <w:szCs w:val="18"/>
                        </w:rPr>
                        <w:t xml:space="preserve"> du pôle</w:t>
                      </w:r>
                      <w:r w:rsidR="00533515" w:rsidRPr="00533515">
                        <w:rPr>
                          <w:color w:val="0070C0"/>
                          <w:sz w:val="18"/>
                          <w:szCs w:val="18"/>
                        </w:rPr>
                        <w:t> :</w:t>
                      </w:r>
                    </w:p>
                    <w:p w:rsidR="009F2F92" w:rsidRDefault="009F2F92" w:rsidP="0051725A">
                      <w:pPr>
                        <w:pStyle w:val="Paragraphedeliste"/>
                        <w:numPr>
                          <w:ilvl w:val="1"/>
                          <w:numId w:val="11"/>
                        </w:numPr>
                        <w:tabs>
                          <w:tab w:val="left" w:pos="567"/>
                        </w:tabs>
                        <w:spacing w:after="0" w:line="240" w:lineRule="auto"/>
                        <w:ind w:left="1134" w:hanging="708"/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9F2F92">
                        <w:rPr>
                          <w:color w:val="0070C0"/>
                          <w:sz w:val="18"/>
                          <w:szCs w:val="18"/>
                        </w:rPr>
                        <w:t>Rendre compréhensibles pour tous les comptes de l’association</w:t>
                      </w:r>
                    </w:p>
                    <w:p w:rsidR="00533515" w:rsidRPr="009F2F92" w:rsidRDefault="001639A0" w:rsidP="0051725A">
                      <w:pPr>
                        <w:pStyle w:val="Paragraphedeliste"/>
                        <w:numPr>
                          <w:ilvl w:val="1"/>
                          <w:numId w:val="11"/>
                        </w:numPr>
                        <w:tabs>
                          <w:tab w:val="left" w:pos="567"/>
                        </w:tabs>
                        <w:spacing w:after="0" w:line="240" w:lineRule="auto"/>
                        <w:ind w:left="1134" w:hanging="708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Gérer les adhésions</w:t>
                      </w:r>
                      <w:r w:rsidR="00533515" w:rsidRPr="009F2F92">
                        <w:rPr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>et la communication aux</w:t>
                      </w:r>
                      <w:r w:rsidR="00533515" w:rsidRPr="009F2F92">
                        <w:rPr>
                          <w:color w:val="0070C0"/>
                          <w:sz w:val="18"/>
                          <w:szCs w:val="18"/>
                        </w:rPr>
                        <w:t xml:space="preserve"> adhérents</w:t>
                      </w:r>
                    </w:p>
                    <w:p w:rsidR="002D17EC" w:rsidRDefault="002D17EC" w:rsidP="0051725A">
                      <w:pPr>
                        <w:pStyle w:val="Paragraphedeliste"/>
                        <w:numPr>
                          <w:ilvl w:val="1"/>
                          <w:numId w:val="11"/>
                        </w:numPr>
                        <w:tabs>
                          <w:tab w:val="left" w:pos="567"/>
                        </w:tabs>
                        <w:spacing w:after="0" w:line="240" w:lineRule="auto"/>
                        <w:ind w:left="1134" w:hanging="708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A</w:t>
                      </w:r>
                      <w:r w:rsidR="001639A0">
                        <w:rPr>
                          <w:color w:val="0070C0"/>
                          <w:sz w:val="18"/>
                          <w:szCs w:val="18"/>
                        </w:rPr>
                        <w:t xml:space="preserve">ssurer les animations 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 xml:space="preserve"> en milieu scolaire</w:t>
                      </w:r>
                      <w:r w:rsidR="001639A0">
                        <w:rPr>
                          <w:color w:val="0070C0"/>
                          <w:sz w:val="18"/>
                          <w:szCs w:val="18"/>
                        </w:rPr>
                        <w:t xml:space="preserve"> et </w:t>
                      </w:r>
                      <w:r w:rsidR="000553C4">
                        <w:rPr>
                          <w:color w:val="0070C0"/>
                          <w:sz w:val="18"/>
                          <w:szCs w:val="18"/>
                        </w:rPr>
                        <w:t>sur le territoire</w:t>
                      </w:r>
                      <w:r w:rsidR="00257353">
                        <w:rPr>
                          <w:color w:val="0070C0"/>
                          <w:sz w:val="18"/>
                          <w:szCs w:val="18"/>
                        </w:rPr>
                        <w:t xml:space="preserve"> notamment avec la </w:t>
                      </w:r>
                      <w:proofErr w:type="spellStart"/>
                      <w:r w:rsidR="00257353">
                        <w:rPr>
                          <w:color w:val="0070C0"/>
                          <w:sz w:val="18"/>
                          <w:szCs w:val="18"/>
                        </w:rPr>
                        <w:t>Chariotte</w:t>
                      </w:r>
                      <w:proofErr w:type="spellEnd"/>
                    </w:p>
                    <w:p w:rsidR="002D17EC" w:rsidRDefault="002D17EC" w:rsidP="0051725A">
                      <w:pPr>
                        <w:pStyle w:val="Paragraphedeliste"/>
                        <w:numPr>
                          <w:ilvl w:val="1"/>
                          <w:numId w:val="11"/>
                        </w:numPr>
                        <w:tabs>
                          <w:tab w:val="left" w:pos="567"/>
                        </w:tabs>
                        <w:spacing w:after="0" w:line="240" w:lineRule="auto"/>
                        <w:ind w:left="1134" w:hanging="708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Rédiger la charte de l’association</w:t>
                      </w:r>
                    </w:p>
                    <w:p w:rsidR="001639A0" w:rsidRDefault="001639A0" w:rsidP="0051725A">
                      <w:pPr>
                        <w:pStyle w:val="Paragraphedeliste"/>
                        <w:numPr>
                          <w:ilvl w:val="1"/>
                          <w:numId w:val="11"/>
                        </w:numPr>
                        <w:tabs>
                          <w:tab w:val="left" w:pos="567"/>
                        </w:tabs>
                        <w:spacing w:after="0" w:line="240" w:lineRule="auto"/>
                        <w:ind w:left="1134" w:hanging="708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Préparer et animer l’assemblée générale</w:t>
                      </w:r>
                    </w:p>
                    <w:p w:rsidR="006C62D1" w:rsidRPr="006C62D1" w:rsidRDefault="006C62D1" w:rsidP="006C62D1">
                      <w:pPr>
                        <w:pStyle w:val="Paragraphedeliste"/>
                        <w:numPr>
                          <w:ilvl w:val="0"/>
                          <w:numId w:val="11"/>
                        </w:numPr>
                        <w:tabs>
                          <w:tab w:val="left" w:pos="709"/>
                        </w:tabs>
                        <w:spacing w:after="0" w:line="240" w:lineRule="auto"/>
                        <w:rPr>
                          <w:i/>
                          <w:color w:val="0070C0"/>
                          <w:sz w:val="18"/>
                          <w:szCs w:val="18"/>
                        </w:rPr>
                      </w:pPr>
                      <w:r w:rsidRPr="006C62D1">
                        <w:rPr>
                          <w:i/>
                          <w:color w:val="0070C0"/>
                          <w:sz w:val="18"/>
                          <w:szCs w:val="18"/>
                        </w:rPr>
                        <w:t xml:space="preserve">Soumettre annuellement au CAO le programme d’action </w:t>
                      </w:r>
                      <w:proofErr w:type="gramStart"/>
                      <w:r w:rsidRPr="006C62D1">
                        <w:rPr>
                          <w:i/>
                          <w:color w:val="0070C0"/>
                          <w:sz w:val="18"/>
                          <w:szCs w:val="18"/>
                        </w:rPr>
                        <w:t>du pôle prévues</w:t>
                      </w:r>
                      <w:proofErr w:type="gramEnd"/>
                      <w:r w:rsidRPr="006C62D1">
                        <w:rPr>
                          <w:i/>
                          <w:color w:val="0070C0"/>
                          <w:sz w:val="18"/>
                          <w:szCs w:val="18"/>
                        </w:rPr>
                        <w:t xml:space="preserve"> pour l’année suivante</w:t>
                      </w:r>
                    </w:p>
                    <w:p w:rsidR="006C62D1" w:rsidRPr="0051725A" w:rsidRDefault="006C62D1" w:rsidP="006C62D1">
                      <w:pPr>
                        <w:pStyle w:val="Paragraphedeliste"/>
                        <w:tabs>
                          <w:tab w:val="left" w:pos="567"/>
                        </w:tabs>
                        <w:spacing w:after="0" w:line="240" w:lineRule="auto"/>
                        <w:ind w:left="1134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  <w:p w:rsidR="00533515" w:rsidRDefault="00533515" w:rsidP="00533515">
                      <w:pPr>
                        <w:tabs>
                          <w:tab w:val="left" w:pos="993"/>
                        </w:tabs>
                        <w:spacing w:after="0" w:line="240" w:lineRule="auto"/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ab/>
                      </w:r>
                    </w:p>
                    <w:p w:rsidR="00533515" w:rsidRDefault="00533515" w:rsidP="00533515">
                      <w:pPr>
                        <w:tabs>
                          <w:tab w:val="left" w:pos="993"/>
                        </w:tabs>
                        <w:spacing w:after="0" w:line="240" w:lineRule="auto"/>
                        <w:rPr>
                          <w:color w:val="0070C0"/>
                        </w:rPr>
                      </w:pPr>
                    </w:p>
                    <w:p w:rsidR="00533515" w:rsidRPr="00F541B7" w:rsidRDefault="00533515" w:rsidP="00533515">
                      <w:pPr>
                        <w:tabs>
                          <w:tab w:val="left" w:pos="993"/>
                        </w:tabs>
                        <w:spacing w:after="0" w:line="240" w:lineRule="auto"/>
                      </w:pPr>
                    </w:p>
                    <w:p w:rsidR="00533515" w:rsidRDefault="00533515" w:rsidP="00533515">
                      <w:pPr>
                        <w:spacing w:after="0" w:line="240" w:lineRule="auto"/>
                      </w:pPr>
                      <w:r>
                        <w:tab/>
                      </w:r>
                    </w:p>
                    <w:p w:rsidR="00533515" w:rsidRDefault="00533515" w:rsidP="00533515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756A89" w:rsidRDefault="00756A89"/>
    <w:p w:rsidR="00756A89" w:rsidRDefault="00756A89"/>
    <w:p w:rsidR="00756A89" w:rsidRDefault="00756A89"/>
    <w:p w:rsidR="00756A89" w:rsidRDefault="00756A89"/>
    <w:p w:rsidR="00756A89" w:rsidRDefault="00756A89"/>
    <w:p w:rsidR="00756A89" w:rsidRDefault="00756A89"/>
    <w:p w:rsidR="00756A89" w:rsidRDefault="00756A89"/>
    <w:p w:rsidR="0032329C" w:rsidRDefault="0032329C"/>
    <w:p w:rsidR="0032329C" w:rsidRDefault="0032329C"/>
    <w:p w:rsidR="0032329C" w:rsidRDefault="0032329C"/>
    <w:p w:rsidR="0032329C" w:rsidRDefault="00B7537E"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74E4D62" wp14:editId="41FBA50F">
                <wp:simplePos x="0" y="0"/>
                <wp:positionH relativeFrom="column">
                  <wp:posOffset>453306</wp:posOffset>
                </wp:positionH>
                <wp:positionV relativeFrom="paragraph">
                  <wp:posOffset>258889</wp:posOffset>
                </wp:positionV>
                <wp:extent cx="5010700" cy="1199820"/>
                <wp:effectExtent l="0" t="0" r="19050" b="19685"/>
                <wp:wrapNone/>
                <wp:docPr id="9" name="Groupe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10700" cy="1199820"/>
                          <a:chOff x="0" y="0"/>
                          <a:chExt cx="2959735" cy="1453515"/>
                        </a:xfrm>
                      </wpg:grpSpPr>
                      <wps:wsp>
                        <wps:cNvPr id="8" name="Rectangle à coins arrondis 8"/>
                        <wps:cNvSpPr/>
                        <wps:spPr>
                          <a:xfrm>
                            <a:off x="0" y="0"/>
                            <a:ext cx="2959735" cy="145351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564" y="58141"/>
                            <a:ext cx="2690346" cy="1340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0024" w:rsidRDefault="00BA0024" w:rsidP="00BA0024">
                              <w:pPr>
                                <w:spacing w:after="0" w:line="240" w:lineRule="auto"/>
                                <w:jc w:val="center"/>
                                <w:rPr>
                                  <w:color w:val="7030A0"/>
                                  <w:sz w:val="18"/>
                                  <w:szCs w:val="18"/>
                                </w:rPr>
                              </w:pPr>
                              <w:r w:rsidRPr="002837E7">
                                <w:rPr>
                                  <w:sz w:val="18"/>
                                  <w:szCs w:val="18"/>
                                </w:rPr>
                                <w:t xml:space="preserve">Instance : </w:t>
                              </w:r>
                              <w:r w:rsidRPr="002837E7">
                                <w:rPr>
                                  <w:b/>
                                  <w:sz w:val="18"/>
                                  <w:szCs w:val="18"/>
                                </w:rPr>
                                <w:t xml:space="preserve">Comité D’appui et d’Orientation </w:t>
                              </w:r>
                              <w:proofErr w:type="gramStart"/>
                              <w:r w:rsidRPr="002837E7">
                                <w:rPr>
                                  <w:b/>
                                  <w:sz w:val="18"/>
                                  <w:szCs w:val="18"/>
                                </w:rPr>
                                <w:t>( C.A.O</w:t>
                              </w:r>
                              <w:proofErr w:type="gramEnd"/>
                              <w:r w:rsidRPr="002837E7">
                                <w:rPr>
                                  <w:b/>
                                  <w:sz w:val="18"/>
                                  <w:szCs w:val="18"/>
                                </w:rPr>
                                <w:t>.)</w:t>
                              </w:r>
                              <w:r w:rsidRPr="002837E7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937712">
                                <w:rPr>
                                  <w:color w:val="7030A0"/>
                                  <w:sz w:val="18"/>
                                  <w:szCs w:val="18"/>
                                </w:rPr>
                                <w:t>= ex CA</w:t>
                              </w:r>
                              <w:r w:rsidR="00937712" w:rsidRPr="00937712">
                                <w:rPr>
                                  <w:color w:val="7030A0"/>
                                  <w:sz w:val="18"/>
                                  <w:szCs w:val="18"/>
                                </w:rPr>
                                <w:t xml:space="preserve"> ou Assemblée </w:t>
                              </w:r>
                              <w:r w:rsidR="00257353" w:rsidRPr="00937712">
                                <w:rPr>
                                  <w:color w:val="7030A0"/>
                                  <w:sz w:val="18"/>
                                  <w:szCs w:val="18"/>
                                </w:rPr>
                                <w:t>plénière</w:t>
                              </w:r>
                            </w:p>
                            <w:p w:rsidR="00445423" w:rsidRPr="002837E7" w:rsidRDefault="00445423" w:rsidP="00BA0024">
                              <w:pPr>
                                <w:spacing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BA0024" w:rsidRPr="002837E7" w:rsidRDefault="00BA0024" w:rsidP="00BA0024">
                              <w:pPr>
                                <w:keepLines/>
                                <w:tabs>
                                  <w:tab w:val="left" w:pos="993"/>
                                </w:tabs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2837E7">
                                <w:rPr>
                                  <w:sz w:val="18"/>
                                  <w:szCs w:val="18"/>
                                </w:rPr>
                                <w:t xml:space="preserve">Missions : </w:t>
                              </w:r>
                            </w:p>
                            <w:p w:rsidR="00BA0024" w:rsidRPr="002837E7" w:rsidRDefault="00BA0024" w:rsidP="00BA0024">
                              <w:pPr>
                                <w:pStyle w:val="Paragraphedeliste"/>
                                <w:keepLines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84"/>
                                </w:tabs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2837E7">
                                <w:rPr>
                                  <w:sz w:val="18"/>
                                  <w:szCs w:val="18"/>
                                </w:rPr>
                                <w:t>Valide la stratégie de l’association</w:t>
                              </w:r>
                            </w:p>
                            <w:p w:rsidR="00BA0024" w:rsidRPr="002837E7" w:rsidRDefault="00BA0024" w:rsidP="00BA0024">
                              <w:pPr>
                                <w:pStyle w:val="Paragraphedeliste"/>
                                <w:keepLines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84"/>
                                </w:tabs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2837E7">
                                <w:rPr>
                                  <w:sz w:val="18"/>
                                  <w:szCs w:val="18"/>
                                </w:rPr>
                                <w:t>Valide les missions des pôles, chaque année, en GPC (gestion par consentement)</w:t>
                              </w:r>
                            </w:p>
                            <w:p w:rsidR="00BA0024" w:rsidRPr="002837E7" w:rsidRDefault="00BA0024" w:rsidP="00BA0024">
                              <w:pPr>
                                <w:pStyle w:val="Paragraphedeliste"/>
                                <w:keepLines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84"/>
                                </w:tabs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2837E7">
                                <w:rPr>
                                  <w:sz w:val="18"/>
                                  <w:szCs w:val="18"/>
                                </w:rPr>
                                <w:t xml:space="preserve">Propose la répartition du budget de </w:t>
                              </w:r>
                              <w:proofErr w:type="spellStart"/>
                              <w:r w:rsidRPr="002837E7">
                                <w:rPr>
                                  <w:sz w:val="18"/>
                                  <w:szCs w:val="18"/>
                                </w:rPr>
                                <w:t>l’asso</w:t>
                              </w:r>
                              <w:proofErr w:type="spellEnd"/>
                              <w:r w:rsidRPr="002837E7">
                                <w:rPr>
                                  <w:sz w:val="18"/>
                                  <w:szCs w:val="18"/>
                                </w:rPr>
                                <w:t xml:space="preserve"> entre les différentes missions des pôles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e 9" o:spid="_x0000_s1033" style="position:absolute;margin-left:35.7pt;margin-top:20.4pt;width:394.55pt;height:94.45pt;z-index:251669504;mso-width-relative:margin;mso-height-relative:margin" coordsize="29597,14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">
                <v:roundrect id="Rectangle à coins arrondis 8" o:spid="_x0000_s1034" style="position:absolute;width:29597;height:1453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1EQr4A&#10;AADaAAAADwAAAGRycy9kb3ducmV2LnhtbERPTWvCQBC9F/oflil4KbpJwCDRNZQWsR6rgtchOybB&#10;7GzITmP89+6h0OPjfW/KyXVqpCG0ng2kiwQUceVty7WB82k3X4EKgmyx80wGHhSg3L6+bLCw/s4/&#10;NB6lVjGEQ4EGGpG+0DpUDTkMC98TR+7qB4cS4VBrO+A9hrtOZ0mSa4ctx4YGe/psqLodf52BcBmz&#10;969cdLrkXTJivz+shI2ZvU0fa1BCk/yL/9zf1kDcGq/EG6C3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XtREK+AAAA2gAAAA8AAAAAAAAAAAAAAAAAmAIAAGRycy9kb3ducmV2&#10;LnhtbFBLBQYAAAAABAAEAPUAAACDAwAAAAA=&#10;" fillcolor="white [3201]" strokecolor="#f79646 [3209]" strokeweight="2pt"/>
                <v:shape id="_x0000_s1035" type="#_x0000_t202" style="position:absolute;left:1955;top:581;width:26904;height:134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<v:textbox>
                    <w:txbxContent>
                      <w:p w:rsidR="00BA0024" w:rsidRDefault="00BA0024" w:rsidP="00BA0024">
                        <w:pPr>
                          <w:spacing w:after="0" w:line="240" w:lineRule="auto"/>
                          <w:jc w:val="center"/>
                          <w:rPr>
                            <w:color w:val="7030A0"/>
                            <w:sz w:val="18"/>
                            <w:szCs w:val="18"/>
                          </w:rPr>
                        </w:pPr>
                        <w:r w:rsidRPr="002837E7">
                          <w:rPr>
                            <w:sz w:val="18"/>
                            <w:szCs w:val="18"/>
                          </w:rPr>
                          <w:t xml:space="preserve">Instance : </w:t>
                        </w:r>
                        <w:r w:rsidRPr="002837E7">
                          <w:rPr>
                            <w:b/>
                            <w:sz w:val="18"/>
                            <w:szCs w:val="18"/>
                          </w:rPr>
                          <w:t xml:space="preserve">Comité D’appui et d’Orientation </w:t>
                        </w:r>
                        <w:proofErr w:type="gramStart"/>
                        <w:r w:rsidRPr="002837E7">
                          <w:rPr>
                            <w:b/>
                            <w:sz w:val="18"/>
                            <w:szCs w:val="18"/>
                          </w:rPr>
                          <w:t>( C.A.O</w:t>
                        </w:r>
                        <w:proofErr w:type="gramEnd"/>
                        <w:r w:rsidRPr="002837E7">
                          <w:rPr>
                            <w:b/>
                            <w:sz w:val="18"/>
                            <w:szCs w:val="18"/>
                          </w:rPr>
                          <w:t>.)</w:t>
                        </w:r>
                        <w:r w:rsidRPr="002837E7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Pr="00937712">
                          <w:rPr>
                            <w:color w:val="7030A0"/>
                            <w:sz w:val="18"/>
                            <w:szCs w:val="18"/>
                          </w:rPr>
                          <w:t>= ex CA</w:t>
                        </w:r>
                        <w:r w:rsidR="00937712" w:rsidRPr="00937712">
                          <w:rPr>
                            <w:color w:val="7030A0"/>
                            <w:sz w:val="18"/>
                            <w:szCs w:val="18"/>
                          </w:rPr>
                          <w:t xml:space="preserve"> ou Assemblée </w:t>
                        </w:r>
                        <w:r w:rsidR="00257353" w:rsidRPr="00937712">
                          <w:rPr>
                            <w:color w:val="7030A0"/>
                            <w:sz w:val="18"/>
                            <w:szCs w:val="18"/>
                          </w:rPr>
                          <w:t>plénière</w:t>
                        </w:r>
                      </w:p>
                      <w:p w:rsidR="00445423" w:rsidRPr="002837E7" w:rsidRDefault="00445423" w:rsidP="00BA0024">
                        <w:pPr>
                          <w:spacing w:after="0"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  <w:p w:rsidR="00BA0024" w:rsidRPr="002837E7" w:rsidRDefault="00BA0024" w:rsidP="00BA0024">
                        <w:pPr>
                          <w:keepLines/>
                          <w:tabs>
                            <w:tab w:val="left" w:pos="993"/>
                          </w:tabs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  <w:r w:rsidRPr="002837E7">
                          <w:rPr>
                            <w:sz w:val="18"/>
                            <w:szCs w:val="18"/>
                          </w:rPr>
                          <w:t xml:space="preserve">Missions : </w:t>
                        </w:r>
                      </w:p>
                      <w:p w:rsidR="00BA0024" w:rsidRPr="002837E7" w:rsidRDefault="00BA0024" w:rsidP="00BA0024">
                        <w:pPr>
                          <w:pStyle w:val="Paragraphedeliste"/>
                          <w:keepLines/>
                          <w:numPr>
                            <w:ilvl w:val="0"/>
                            <w:numId w:val="1"/>
                          </w:numPr>
                          <w:tabs>
                            <w:tab w:val="left" w:pos="284"/>
                          </w:tabs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  <w:r w:rsidRPr="002837E7">
                          <w:rPr>
                            <w:sz w:val="18"/>
                            <w:szCs w:val="18"/>
                          </w:rPr>
                          <w:t>Valide la stratégie de l’association</w:t>
                        </w:r>
                      </w:p>
                      <w:p w:rsidR="00BA0024" w:rsidRPr="002837E7" w:rsidRDefault="00BA0024" w:rsidP="00BA0024">
                        <w:pPr>
                          <w:pStyle w:val="Paragraphedeliste"/>
                          <w:keepLines/>
                          <w:numPr>
                            <w:ilvl w:val="0"/>
                            <w:numId w:val="1"/>
                          </w:numPr>
                          <w:tabs>
                            <w:tab w:val="left" w:pos="284"/>
                          </w:tabs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  <w:r w:rsidRPr="002837E7">
                          <w:rPr>
                            <w:sz w:val="18"/>
                            <w:szCs w:val="18"/>
                          </w:rPr>
                          <w:t>Valide les missions des pôles, chaque année, en GPC (gestion par consentement)</w:t>
                        </w:r>
                      </w:p>
                      <w:p w:rsidR="00BA0024" w:rsidRPr="002837E7" w:rsidRDefault="00BA0024" w:rsidP="00BA0024">
                        <w:pPr>
                          <w:pStyle w:val="Paragraphedeliste"/>
                          <w:keepLines/>
                          <w:numPr>
                            <w:ilvl w:val="0"/>
                            <w:numId w:val="1"/>
                          </w:numPr>
                          <w:tabs>
                            <w:tab w:val="left" w:pos="284"/>
                          </w:tabs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  <w:r w:rsidRPr="002837E7">
                          <w:rPr>
                            <w:sz w:val="18"/>
                            <w:szCs w:val="18"/>
                          </w:rPr>
                          <w:t xml:space="preserve">Propose la répartition du budget de </w:t>
                        </w:r>
                        <w:proofErr w:type="spellStart"/>
                        <w:r w:rsidRPr="002837E7">
                          <w:rPr>
                            <w:sz w:val="18"/>
                            <w:szCs w:val="18"/>
                          </w:rPr>
                          <w:t>l’asso</w:t>
                        </w:r>
                        <w:proofErr w:type="spellEnd"/>
                        <w:r w:rsidRPr="002837E7">
                          <w:rPr>
                            <w:sz w:val="18"/>
                            <w:szCs w:val="18"/>
                          </w:rPr>
                          <w:t xml:space="preserve"> entre les différentes missions des pôles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2329C" w:rsidRDefault="0032329C"/>
    <w:p w:rsidR="0032329C" w:rsidRDefault="0032329C"/>
    <w:p w:rsidR="0032329C" w:rsidRDefault="0032329C"/>
    <w:p w:rsidR="0032329C" w:rsidRDefault="0032329C"/>
    <w:p w:rsidR="00D41A43" w:rsidRDefault="00D41A43"/>
    <w:p w:rsidR="00D41A43" w:rsidRPr="00D41A43" w:rsidRDefault="00D41A43" w:rsidP="00D41A43">
      <w:pPr>
        <w:spacing w:line="240" w:lineRule="auto"/>
        <w:rPr>
          <w:b/>
          <w:sz w:val="24"/>
          <w:szCs w:val="24"/>
        </w:rPr>
      </w:pPr>
      <w:r w:rsidRPr="00D41A43">
        <w:rPr>
          <w:b/>
          <w:sz w:val="24"/>
          <w:szCs w:val="24"/>
        </w:rPr>
        <w:t xml:space="preserve">CR réunion </w:t>
      </w:r>
      <w:proofErr w:type="spellStart"/>
      <w:r w:rsidRPr="00D41A43">
        <w:rPr>
          <w:b/>
          <w:sz w:val="24"/>
          <w:szCs w:val="24"/>
        </w:rPr>
        <w:t>comm</w:t>
      </w:r>
      <w:proofErr w:type="spellEnd"/>
      <w:r w:rsidRPr="00D41A43">
        <w:rPr>
          <w:b/>
          <w:sz w:val="24"/>
          <w:szCs w:val="24"/>
        </w:rPr>
        <w:t xml:space="preserve"> Gouvernance – groupe : LA PLACE DES SALARIE.E.S</w:t>
      </w:r>
    </w:p>
    <w:p w:rsidR="00D41A43" w:rsidRDefault="00D41A43" w:rsidP="00D41A43">
      <w:pPr>
        <w:spacing w:after="0" w:line="240" w:lineRule="auto"/>
      </w:pPr>
      <w:r>
        <w:t xml:space="preserve">Françoise, </w:t>
      </w:r>
      <w:proofErr w:type="spellStart"/>
      <w:r>
        <w:t>isa</w:t>
      </w:r>
      <w:proofErr w:type="spellEnd"/>
      <w:r>
        <w:t xml:space="preserve"> et </w:t>
      </w:r>
      <w:proofErr w:type="spellStart"/>
      <w:r>
        <w:t>hugues</w:t>
      </w:r>
      <w:proofErr w:type="spellEnd"/>
      <w:r>
        <w:t xml:space="preserve"> le 6 février 2019</w:t>
      </w:r>
    </w:p>
    <w:p w:rsidR="00D41A43" w:rsidRDefault="00D41A43" w:rsidP="00D41A43">
      <w:pPr>
        <w:spacing w:after="0" w:line="240" w:lineRule="auto"/>
      </w:pPr>
      <w:proofErr w:type="gramStart"/>
      <w:r>
        <w:t>nous</w:t>
      </w:r>
      <w:proofErr w:type="gramEnd"/>
      <w:r>
        <w:t xml:space="preserve"> avons défini au cours de cette réunion un certain nombre de rôles salariés dans les domaines du projet associatif ou la présence de ces derniers est </w:t>
      </w:r>
      <w:proofErr w:type="spellStart"/>
      <w:r>
        <w:t>necessaire</w:t>
      </w:r>
      <w:proofErr w:type="spellEnd"/>
      <w:r>
        <w:t>:</w:t>
      </w:r>
    </w:p>
    <w:p w:rsidR="00D41A43" w:rsidRDefault="00D41A43" w:rsidP="00D41A43">
      <w:pPr>
        <w:spacing w:after="0" w:line="240" w:lineRule="auto"/>
      </w:pPr>
    </w:p>
    <w:p w:rsidR="00D41A43" w:rsidRPr="00D41A43" w:rsidRDefault="00D41A43" w:rsidP="00D41A43">
      <w:pPr>
        <w:spacing w:after="0" w:line="240" w:lineRule="auto"/>
        <w:rPr>
          <w:b/>
        </w:rPr>
      </w:pPr>
      <w:r w:rsidRPr="00D41A43">
        <w:rPr>
          <w:b/>
        </w:rPr>
        <w:t xml:space="preserve">1 référent éthique         </w:t>
      </w:r>
    </w:p>
    <w:p w:rsidR="00D41A43" w:rsidRDefault="00D41A43" w:rsidP="00D41A43">
      <w:pPr>
        <w:spacing w:after="0" w:line="240" w:lineRule="auto"/>
      </w:pPr>
      <w:proofErr w:type="gramStart"/>
      <w:r>
        <w:t>assure</w:t>
      </w:r>
      <w:proofErr w:type="gramEnd"/>
      <w:r>
        <w:t xml:space="preserve"> le travail de la </w:t>
      </w:r>
      <w:proofErr w:type="spellStart"/>
      <w:r>
        <w:t>com</w:t>
      </w:r>
      <w:proofErr w:type="spellEnd"/>
      <w:r>
        <w:t xml:space="preserve"> éthique coté salarié. </w:t>
      </w:r>
      <w:proofErr w:type="spellStart"/>
      <w:r>
        <w:t>Ont</w:t>
      </w:r>
      <w:proofErr w:type="spellEnd"/>
      <w:r>
        <w:t xml:space="preserve"> sait qu'il existe plusieurs rôles dans le magasin selon le type de produits, à la commission éthique de s'adapter en sollicitant la bonne personne, et en organisant sont travail en fonction de l'organisation du magasin</w:t>
      </w:r>
    </w:p>
    <w:p w:rsidR="00D41A43" w:rsidRDefault="00D41A43" w:rsidP="00D41A43">
      <w:pPr>
        <w:spacing w:after="0" w:line="240" w:lineRule="auto"/>
      </w:pPr>
    </w:p>
    <w:p w:rsidR="00D41A43" w:rsidRDefault="00D41A43" w:rsidP="00D41A43">
      <w:pPr>
        <w:spacing w:after="0" w:line="240" w:lineRule="auto"/>
      </w:pPr>
      <w:proofErr w:type="gramStart"/>
      <w:r>
        <w:t>redevabilité</w:t>
      </w:r>
      <w:proofErr w:type="gramEnd"/>
      <w:r>
        <w:t>:</w:t>
      </w:r>
    </w:p>
    <w:p w:rsidR="00D41A43" w:rsidRDefault="00D41A43" w:rsidP="00D41A43">
      <w:pPr>
        <w:pStyle w:val="Paragraphedeliste"/>
        <w:numPr>
          <w:ilvl w:val="0"/>
          <w:numId w:val="17"/>
        </w:numPr>
        <w:spacing w:after="0" w:line="240" w:lineRule="auto"/>
      </w:pPr>
      <w:r>
        <w:t>présence aux réunions de         décision</w:t>
      </w:r>
    </w:p>
    <w:p w:rsidR="00D41A43" w:rsidRDefault="00D41A43" w:rsidP="00D41A43">
      <w:pPr>
        <w:pStyle w:val="Paragraphedeliste"/>
        <w:numPr>
          <w:ilvl w:val="0"/>
          <w:numId w:val="17"/>
        </w:numPr>
        <w:spacing w:after="0" w:line="240" w:lineRule="auto"/>
      </w:pPr>
      <w:r>
        <w:t>transmettre les décisions à         l'équipe salariée</w:t>
      </w:r>
    </w:p>
    <w:p w:rsidR="00D41A43" w:rsidRDefault="00D41A43" w:rsidP="00D41A43">
      <w:pPr>
        <w:pStyle w:val="Paragraphedeliste"/>
        <w:numPr>
          <w:ilvl w:val="0"/>
          <w:numId w:val="17"/>
        </w:numPr>
        <w:spacing w:after="0" w:line="240" w:lineRule="auto"/>
      </w:pPr>
      <w:r>
        <w:t xml:space="preserve">s'assurer de la mise en </w:t>
      </w:r>
      <w:proofErr w:type="spellStart"/>
      <w:r>
        <w:t>oeuvre</w:t>
      </w:r>
      <w:proofErr w:type="spellEnd"/>
      <w:r>
        <w:t xml:space="preserve"> des         décisions, du respect des délais, et informer rapidement la         commission en cas de difficultés de mise en </w:t>
      </w:r>
      <w:proofErr w:type="spellStart"/>
      <w:r>
        <w:t>oeuvre</w:t>
      </w:r>
      <w:proofErr w:type="spellEnd"/>
    </w:p>
    <w:p w:rsidR="00D41A43" w:rsidRDefault="00D41A43" w:rsidP="00D41A43">
      <w:pPr>
        <w:spacing w:after="0" w:line="240" w:lineRule="auto"/>
      </w:pPr>
    </w:p>
    <w:p w:rsidR="00D41A43" w:rsidRPr="00D41A43" w:rsidRDefault="00D41A43" w:rsidP="00D41A43">
      <w:pPr>
        <w:spacing w:after="0" w:line="240" w:lineRule="auto"/>
        <w:rPr>
          <w:b/>
        </w:rPr>
      </w:pPr>
      <w:r w:rsidRPr="00D41A43">
        <w:rPr>
          <w:b/>
        </w:rPr>
        <w:t xml:space="preserve">2- référent </w:t>
      </w:r>
      <w:proofErr w:type="spellStart"/>
      <w:r w:rsidRPr="00D41A43">
        <w:rPr>
          <w:b/>
        </w:rPr>
        <w:t>copil</w:t>
      </w:r>
      <w:proofErr w:type="spellEnd"/>
    </w:p>
    <w:p w:rsidR="00D41A43" w:rsidRDefault="00D41A43" w:rsidP="00D41A43">
      <w:pPr>
        <w:spacing w:after="0" w:line="240" w:lineRule="auto"/>
      </w:pPr>
      <w:proofErr w:type="spellStart"/>
      <w:proofErr w:type="gramStart"/>
      <w:r>
        <w:t>celui</w:t>
      </w:r>
      <w:proofErr w:type="gramEnd"/>
      <w:r>
        <w:t xml:space="preserve"> ci</w:t>
      </w:r>
      <w:proofErr w:type="spellEnd"/>
      <w:r>
        <w:t xml:space="preserve"> doit avoir un suppléant pour remplacements</w:t>
      </w:r>
    </w:p>
    <w:p w:rsidR="00D41A43" w:rsidRDefault="00D41A43" w:rsidP="00D41A43">
      <w:pPr>
        <w:spacing w:after="0" w:line="240" w:lineRule="auto"/>
      </w:pPr>
      <w:r>
        <w:t xml:space="preserve">Il </w:t>
      </w:r>
      <w:r>
        <w:t xml:space="preserve">assure la présence salariée au </w:t>
      </w:r>
      <w:proofErr w:type="spellStart"/>
      <w:r>
        <w:t>copil</w:t>
      </w:r>
      <w:proofErr w:type="spellEnd"/>
    </w:p>
    <w:p w:rsidR="00D41A43" w:rsidRDefault="00D41A43" w:rsidP="00D41A43">
      <w:pPr>
        <w:spacing w:after="0" w:line="240" w:lineRule="auto"/>
      </w:pPr>
    </w:p>
    <w:p w:rsidR="00D41A43" w:rsidRDefault="00D41A43" w:rsidP="00D41A43">
      <w:pPr>
        <w:spacing w:after="0" w:line="240" w:lineRule="auto"/>
      </w:pPr>
      <w:proofErr w:type="gramStart"/>
      <w:r>
        <w:t>redevabilité</w:t>
      </w:r>
      <w:proofErr w:type="gramEnd"/>
      <w:r>
        <w:t>:</w:t>
      </w:r>
    </w:p>
    <w:p w:rsidR="00D41A43" w:rsidRDefault="00D41A43" w:rsidP="00D41A43">
      <w:pPr>
        <w:pStyle w:val="Paragraphedeliste"/>
        <w:numPr>
          <w:ilvl w:val="0"/>
          <w:numId w:val="19"/>
        </w:numPr>
        <w:spacing w:after="0" w:line="240" w:lineRule="auto"/>
      </w:pPr>
      <w:r>
        <w:t xml:space="preserve">présence aux temps décisionnels         du </w:t>
      </w:r>
      <w:proofErr w:type="spellStart"/>
      <w:r>
        <w:t>copil</w:t>
      </w:r>
      <w:proofErr w:type="spellEnd"/>
    </w:p>
    <w:p w:rsidR="00D41A43" w:rsidRDefault="00D41A43" w:rsidP="00D41A43">
      <w:pPr>
        <w:pStyle w:val="Paragraphedeliste"/>
        <w:numPr>
          <w:ilvl w:val="0"/>
          <w:numId w:val="19"/>
        </w:numPr>
        <w:spacing w:after="0" w:line="240" w:lineRule="auto"/>
      </w:pPr>
      <w:r>
        <w:t>transmission des infos à l'équipe</w:t>
      </w:r>
    </w:p>
    <w:p w:rsidR="00D41A43" w:rsidRDefault="00D41A43" w:rsidP="00D41A43">
      <w:pPr>
        <w:pStyle w:val="Paragraphedeliste"/>
        <w:numPr>
          <w:ilvl w:val="0"/>
          <w:numId w:val="19"/>
        </w:numPr>
        <w:spacing w:after="0" w:line="240" w:lineRule="auto"/>
      </w:pPr>
      <w:r>
        <w:t xml:space="preserve">suivi de la mise en </w:t>
      </w:r>
      <w:proofErr w:type="spellStart"/>
      <w:r>
        <w:t>oeuvre</w:t>
      </w:r>
      <w:proofErr w:type="spellEnd"/>
      <w:r>
        <w:t xml:space="preserve"> des         décisions du </w:t>
      </w:r>
      <w:proofErr w:type="spellStart"/>
      <w:r>
        <w:t>copil</w:t>
      </w:r>
      <w:proofErr w:type="spellEnd"/>
      <w:r>
        <w:t xml:space="preserve">, et retour au </w:t>
      </w:r>
      <w:proofErr w:type="spellStart"/>
      <w:r>
        <w:t>copil</w:t>
      </w:r>
      <w:proofErr w:type="spellEnd"/>
      <w:r>
        <w:t xml:space="preserve"> suivant</w:t>
      </w:r>
    </w:p>
    <w:p w:rsidR="00D41A43" w:rsidRDefault="00D41A43" w:rsidP="00D41A43">
      <w:pPr>
        <w:spacing w:after="0" w:line="240" w:lineRule="auto"/>
      </w:pPr>
    </w:p>
    <w:p w:rsidR="00D41A43" w:rsidRDefault="00D41A43" w:rsidP="00D41A43">
      <w:pPr>
        <w:spacing w:after="0" w:line="240" w:lineRule="auto"/>
      </w:pPr>
    </w:p>
    <w:p w:rsidR="00D41A43" w:rsidRPr="00D41A43" w:rsidRDefault="00D41A43" w:rsidP="00D41A43">
      <w:pPr>
        <w:spacing w:after="0" w:line="240" w:lineRule="auto"/>
        <w:rPr>
          <w:b/>
        </w:rPr>
      </w:pPr>
      <w:r w:rsidRPr="00D41A43">
        <w:rPr>
          <w:b/>
        </w:rPr>
        <w:t>3 – référent animation</w:t>
      </w:r>
    </w:p>
    <w:p w:rsidR="00D41A43" w:rsidRDefault="00D41A43" w:rsidP="00D41A43">
      <w:pPr>
        <w:spacing w:after="0" w:line="240" w:lineRule="auto"/>
      </w:pPr>
      <w:proofErr w:type="gramStart"/>
      <w:r>
        <w:t>pour</w:t>
      </w:r>
      <w:proofErr w:type="gramEnd"/>
      <w:r>
        <w:t xml:space="preserve"> l'instant, rôle limité à l'animation </w:t>
      </w:r>
      <w:proofErr w:type="spellStart"/>
      <w:r>
        <w:t>intra muros</w:t>
      </w:r>
      <w:proofErr w:type="spellEnd"/>
      <w:r>
        <w:t xml:space="preserve"> en attendant une </w:t>
      </w:r>
      <w:proofErr w:type="spellStart"/>
      <w:r>
        <w:t>avançée</w:t>
      </w:r>
      <w:proofErr w:type="spellEnd"/>
      <w:r>
        <w:t xml:space="preserve"> sur les projets d'animation de </w:t>
      </w:r>
      <w:proofErr w:type="spellStart"/>
      <w:r>
        <w:t>l'asso</w:t>
      </w:r>
      <w:proofErr w:type="spellEnd"/>
    </w:p>
    <w:p w:rsidR="00D41A43" w:rsidRDefault="00D41A43" w:rsidP="00D41A43">
      <w:pPr>
        <w:spacing w:after="0" w:line="240" w:lineRule="auto"/>
      </w:pPr>
    </w:p>
    <w:p w:rsidR="00D41A43" w:rsidRDefault="00D41A43" w:rsidP="00D41A43">
      <w:pPr>
        <w:spacing w:after="0" w:line="240" w:lineRule="auto"/>
      </w:pPr>
      <w:proofErr w:type="gramStart"/>
      <w:r>
        <w:t>redevabilité</w:t>
      </w:r>
      <w:proofErr w:type="gramEnd"/>
      <w:r>
        <w:t>:</w:t>
      </w:r>
    </w:p>
    <w:p w:rsidR="00D41A43" w:rsidRDefault="00D41A43" w:rsidP="00D4690B">
      <w:pPr>
        <w:pStyle w:val="Paragraphedeliste"/>
        <w:numPr>
          <w:ilvl w:val="0"/>
          <w:numId w:val="20"/>
        </w:numPr>
        <w:spacing w:after="0" w:line="240" w:lineRule="auto"/>
      </w:pPr>
      <w:r>
        <w:t xml:space="preserve">impulser des animations au sein du         magasin, en </w:t>
      </w:r>
      <w:proofErr w:type="spellStart"/>
      <w:r>
        <w:t>lein</w:t>
      </w:r>
      <w:proofErr w:type="spellEnd"/>
      <w:r>
        <w:t xml:space="preserve"> avec </w:t>
      </w:r>
      <w:proofErr w:type="gramStart"/>
      <w:r>
        <w:t>la</w:t>
      </w:r>
      <w:proofErr w:type="gramEnd"/>
      <w:r>
        <w:t xml:space="preserve"> </w:t>
      </w:r>
      <w:proofErr w:type="spellStart"/>
      <w:r>
        <w:t>com</w:t>
      </w:r>
      <w:proofErr w:type="spellEnd"/>
      <w:r>
        <w:t xml:space="preserve"> animation</w:t>
      </w:r>
    </w:p>
    <w:p w:rsidR="00D41A43" w:rsidRDefault="00D41A43" w:rsidP="00D4690B">
      <w:pPr>
        <w:pStyle w:val="Paragraphedeliste"/>
        <w:numPr>
          <w:ilvl w:val="0"/>
          <w:numId w:val="20"/>
        </w:numPr>
        <w:spacing w:after="0" w:line="240" w:lineRule="auto"/>
      </w:pPr>
      <w:r>
        <w:t xml:space="preserve">présence aux </w:t>
      </w:r>
      <w:proofErr w:type="gramStart"/>
      <w:r>
        <w:t xml:space="preserve">réunions de la </w:t>
      </w:r>
      <w:proofErr w:type="spellStart"/>
      <w:r>
        <w:t>com</w:t>
      </w:r>
      <w:proofErr w:type="spellEnd"/>
      <w:r>
        <w:t xml:space="preserve">        </w:t>
      </w:r>
      <w:proofErr w:type="gramEnd"/>
      <w:r>
        <w:t xml:space="preserve"> </w:t>
      </w:r>
      <w:proofErr w:type="spellStart"/>
      <w:r>
        <w:t>anim</w:t>
      </w:r>
      <w:proofErr w:type="spellEnd"/>
      <w:r>
        <w:t xml:space="preserve"> sur sollicitation de cette dernière</w:t>
      </w:r>
    </w:p>
    <w:p w:rsidR="00D41A43" w:rsidRDefault="00D41A43" w:rsidP="00D4690B">
      <w:pPr>
        <w:pStyle w:val="Paragraphedeliste"/>
        <w:numPr>
          <w:ilvl w:val="0"/>
          <w:numId w:val="20"/>
        </w:numPr>
        <w:spacing w:after="0" w:line="240" w:lineRule="auto"/>
      </w:pPr>
      <w:r>
        <w:t>rendu informatif sur les         réalisations</w:t>
      </w:r>
    </w:p>
    <w:p w:rsidR="00D41A43" w:rsidRDefault="00D41A43" w:rsidP="00D4690B">
      <w:pPr>
        <w:pStyle w:val="Paragraphedeliste"/>
        <w:numPr>
          <w:ilvl w:val="0"/>
          <w:numId w:val="20"/>
        </w:numPr>
        <w:spacing w:after="0" w:line="240" w:lineRule="auto"/>
      </w:pPr>
      <w:r>
        <w:t xml:space="preserve">assurer le lien équipe-bénévoles         pour les </w:t>
      </w:r>
      <w:proofErr w:type="spellStart"/>
      <w:r>
        <w:t>anims</w:t>
      </w:r>
      <w:proofErr w:type="spellEnd"/>
    </w:p>
    <w:p w:rsidR="00D41A43" w:rsidRDefault="00D41A43" w:rsidP="00D41A43">
      <w:pPr>
        <w:spacing w:after="0" w:line="240" w:lineRule="auto"/>
      </w:pPr>
    </w:p>
    <w:p w:rsidR="00D41A43" w:rsidRDefault="00D41A43" w:rsidP="00D41A43">
      <w:pPr>
        <w:spacing w:after="0" w:line="240" w:lineRule="auto"/>
      </w:pPr>
    </w:p>
    <w:p w:rsidR="00D41A43" w:rsidRPr="00D4690B" w:rsidRDefault="00D41A43" w:rsidP="00D41A43">
      <w:pPr>
        <w:spacing w:after="0" w:line="240" w:lineRule="auto"/>
        <w:rPr>
          <w:b/>
        </w:rPr>
      </w:pPr>
      <w:r w:rsidRPr="00D4690B">
        <w:rPr>
          <w:b/>
        </w:rPr>
        <w:t xml:space="preserve"> 4 – référent RH</w:t>
      </w:r>
    </w:p>
    <w:p w:rsidR="00D41A43" w:rsidRDefault="00D41A43" w:rsidP="00D41A43">
      <w:pPr>
        <w:spacing w:after="0" w:line="240" w:lineRule="auto"/>
      </w:pPr>
      <w:proofErr w:type="gramStart"/>
      <w:r>
        <w:t>assure</w:t>
      </w:r>
      <w:proofErr w:type="gramEnd"/>
      <w:r>
        <w:t xml:space="preserve"> le lien avec </w:t>
      </w:r>
      <w:proofErr w:type="spellStart"/>
      <w:r>
        <w:t>l'asso</w:t>
      </w:r>
      <w:proofErr w:type="spellEnd"/>
      <w:r>
        <w:t xml:space="preserve"> autour du suivi des contrats, de la formation, de la médecine du travail</w:t>
      </w:r>
    </w:p>
    <w:p w:rsidR="00D41A43" w:rsidRDefault="00D41A43" w:rsidP="00D41A43">
      <w:pPr>
        <w:spacing w:after="0" w:line="240" w:lineRule="auto"/>
      </w:pPr>
    </w:p>
    <w:p w:rsidR="00D41A43" w:rsidRDefault="00D41A43" w:rsidP="00D41A43">
      <w:pPr>
        <w:spacing w:after="0" w:line="240" w:lineRule="auto"/>
      </w:pPr>
      <w:proofErr w:type="gramStart"/>
      <w:r>
        <w:t>redevabilités</w:t>
      </w:r>
      <w:proofErr w:type="gramEnd"/>
      <w:r>
        <w:t>:</w:t>
      </w:r>
    </w:p>
    <w:p w:rsidR="00D41A43" w:rsidRDefault="00D41A43" w:rsidP="00D4690B">
      <w:pPr>
        <w:pStyle w:val="Paragraphedeliste"/>
        <w:numPr>
          <w:ilvl w:val="0"/>
          <w:numId w:val="21"/>
        </w:numPr>
        <w:spacing w:after="0" w:line="240" w:lineRule="auto"/>
      </w:pPr>
      <w:r>
        <w:t xml:space="preserve">être </w:t>
      </w:r>
      <w:r w:rsidR="00D4690B">
        <w:t>en lien régulier avec le</w:t>
      </w:r>
      <w:r>
        <w:t xml:space="preserve"> référent RH de </w:t>
      </w:r>
      <w:proofErr w:type="spellStart"/>
      <w:r>
        <w:t>l'asso</w:t>
      </w:r>
      <w:proofErr w:type="spellEnd"/>
      <w:r>
        <w:t>, lui transmettre toutes les infos de ces         trois thématiques</w:t>
      </w:r>
    </w:p>
    <w:p w:rsidR="00D41A43" w:rsidRDefault="00D41A43" w:rsidP="00D41A43">
      <w:pPr>
        <w:pStyle w:val="Paragraphedeliste"/>
        <w:numPr>
          <w:ilvl w:val="0"/>
          <w:numId w:val="21"/>
        </w:numPr>
        <w:spacing w:after="0" w:line="240" w:lineRule="auto"/>
      </w:pPr>
      <w:r>
        <w:t xml:space="preserve">être </w:t>
      </w:r>
      <w:r w:rsidR="00D4690B">
        <w:t xml:space="preserve">présent aux réunions de  </w:t>
      </w:r>
      <w:proofErr w:type="spellStart"/>
      <w:r>
        <w:t>com</w:t>
      </w:r>
      <w:proofErr w:type="spellEnd"/>
      <w:r>
        <w:t xml:space="preserve"> RH sur sollicitation de celle ci</w:t>
      </w:r>
    </w:p>
    <w:p w:rsidR="00D41A43" w:rsidRDefault="00D41A43" w:rsidP="00D4690B">
      <w:pPr>
        <w:pStyle w:val="Paragraphedeliste"/>
        <w:numPr>
          <w:ilvl w:val="0"/>
          <w:numId w:val="21"/>
        </w:numPr>
        <w:spacing w:after="0" w:line="240" w:lineRule="auto"/>
      </w:pPr>
      <w:r>
        <w:t>assure</w:t>
      </w:r>
      <w:r w:rsidR="00D4690B">
        <w:t xml:space="preserve">r la mise en </w:t>
      </w:r>
      <w:proofErr w:type="spellStart"/>
      <w:r w:rsidR="00D4690B">
        <w:t>oeuvre</w:t>
      </w:r>
      <w:proofErr w:type="spellEnd"/>
      <w:r w:rsidR="00D4690B">
        <w:t xml:space="preserve"> des </w:t>
      </w:r>
      <w:r>
        <w:t>décision</w:t>
      </w:r>
      <w:r w:rsidR="00D4690B">
        <w:t>s</w:t>
      </w:r>
      <w:r>
        <w:t xml:space="preserve"> </w:t>
      </w:r>
      <w:proofErr w:type="gramStart"/>
      <w:r>
        <w:t>de la</w:t>
      </w:r>
      <w:proofErr w:type="gramEnd"/>
      <w:r>
        <w:t xml:space="preserve"> </w:t>
      </w:r>
      <w:proofErr w:type="spellStart"/>
      <w:r>
        <w:t>com</w:t>
      </w:r>
      <w:proofErr w:type="spellEnd"/>
      <w:r>
        <w:t xml:space="preserve"> RH, et faire un retour rapide au référent en         cas de difficultés</w:t>
      </w:r>
    </w:p>
    <w:p w:rsidR="00D41A43" w:rsidRDefault="00D41A43" w:rsidP="00D4690B">
      <w:pPr>
        <w:pStyle w:val="Paragraphedeliste"/>
        <w:numPr>
          <w:ilvl w:val="0"/>
          <w:numId w:val="21"/>
        </w:numPr>
        <w:spacing w:after="0" w:line="240" w:lineRule="auto"/>
      </w:pPr>
      <w:proofErr w:type="spellStart"/>
      <w:r>
        <w:t>assurerl</w:t>
      </w:r>
      <w:r w:rsidR="00D4690B">
        <w:t>a</w:t>
      </w:r>
      <w:proofErr w:type="spellEnd"/>
      <w:r w:rsidR="00D4690B">
        <w:t xml:space="preserve"> circulation des infos </w:t>
      </w:r>
      <w:r>
        <w:t xml:space="preserve">entre GRAP et </w:t>
      </w:r>
      <w:proofErr w:type="spellStart"/>
      <w:r>
        <w:t>asso</w:t>
      </w:r>
      <w:proofErr w:type="spellEnd"/>
      <w:r>
        <w:t xml:space="preserve"> sur ces trois </w:t>
      </w:r>
      <w:proofErr w:type="spellStart"/>
      <w:r>
        <w:t>thèmatiques</w:t>
      </w:r>
      <w:proofErr w:type="spellEnd"/>
    </w:p>
    <w:p w:rsidR="00D41A43" w:rsidRDefault="00D41A43" w:rsidP="00D41A43">
      <w:pPr>
        <w:spacing w:after="0" w:line="240" w:lineRule="auto"/>
      </w:pPr>
    </w:p>
    <w:p w:rsidR="00D41A43" w:rsidRDefault="00D41A43" w:rsidP="00D41A43">
      <w:pPr>
        <w:spacing w:after="0" w:line="240" w:lineRule="auto"/>
      </w:pPr>
    </w:p>
    <w:p w:rsidR="00D41A43" w:rsidRPr="00D4690B" w:rsidRDefault="00D41A43" w:rsidP="00D41A43">
      <w:pPr>
        <w:spacing w:after="0" w:line="240" w:lineRule="auto"/>
        <w:rPr>
          <w:b/>
        </w:rPr>
      </w:pPr>
      <w:r w:rsidRPr="00D4690B">
        <w:rPr>
          <w:b/>
        </w:rPr>
        <w:t>5 – référent gestion</w:t>
      </w:r>
    </w:p>
    <w:p w:rsidR="00D41A43" w:rsidRDefault="00D41A43" w:rsidP="00D41A43">
      <w:pPr>
        <w:spacing w:after="0" w:line="240" w:lineRule="auto"/>
      </w:pPr>
      <w:proofErr w:type="gramStart"/>
      <w:r>
        <w:t>assure</w:t>
      </w:r>
      <w:proofErr w:type="gramEnd"/>
      <w:r>
        <w:t xml:space="preserve"> le lien entre GRAP, magasin et </w:t>
      </w:r>
      <w:proofErr w:type="spellStart"/>
      <w:r>
        <w:t>asso</w:t>
      </w:r>
      <w:proofErr w:type="spellEnd"/>
      <w:r>
        <w:t xml:space="preserve"> pour la gestion du magasin</w:t>
      </w:r>
    </w:p>
    <w:p w:rsidR="00D41A43" w:rsidRDefault="00D41A43" w:rsidP="00D41A43">
      <w:pPr>
        <w:spacing w:after="0" w:line="240" w:lineRule="auto"/>
      </w:pPr>
    </w:p>
    <w:p w:rsidR="00D41A43" w:rsidRDefault="00D41A43" w:rsidP="00D41A43">
      <w:pPr>
        <w:spacing w:after="0" w:line="240" w:lineRule="auto"/>
      </w:pPr>
      <w:proofErr w:type="gramStart"/>
      <w:r>
        <w:t>redevabilités</w:t>
      </w:r>
      <w:proofErr w:type="gramEnd"/>
      <w:r>
        <w:t>:</w:t>
      </w:r>
    </w:p>
    <w:p w:rsidR="00D41A43" w:rsidRDefault="00D41A43" w:rsidP="00D4690B">
      <w:pPr>
        <w:pStyle w:val="Paragraphedeliste"/>
        <w:numPr>
          <w:ilvl w:val="0"/>
          <w:numId w:val="22"/>
        </w:numPr>
        <w:spacing w:after="0" w:line="240" w:lineRule="auto"/>
      </w:pPr>
      <w:r>
        <w:t>In</w:t>
      </w:r>
      <w:r w:rsidR="004C52C9">
        <w:t xml:space="preserve">former régulièrement le </w:t>
      </w:r>
      <w:bookmarkStart w:id="0" w:name="_GoBack"/>
      <w:bookmarkEnd w:id="0"/>
      <w:r>
        <w:t xml:space="preserve">référent finances de </w:t>
      </w:r>
      <w:proofErr w:type="spellStart"/>
      <w:r>
        <w:t>l'asso</w:t>
      </w:r>
      <w:proofErr w:type="spellEnd"/>
      <w:r>
        <w:t xml:space="preserve"> sur les évolutions et les résultats         du magasin</w:t>
      </w:r>
    </w:p>
    <w:p w:rsidR="00D41A43" w:rsidRDefault="00D4690B" w:rsidP="00D4690B">
      <w:pPr>
        <w:pStyle w:val="Paragraphedeliste"/>
        <w:numPr>
          <w:ilvl w:val="0"/>
          <w:numId w:val="22"/>
        </w:numPr>
        <w:spacing w:after="0" w:line="240" w:lineRule="auto"/>
      </w:pPr>
      <w:r>
        <w:t xml:space="preserve">présence aux réunions  </w:t>
      </w:r>
      <w:r w:rsidR="00D41A43">
        <w:t xml:space="preserve">commissions finances et/ou stratégie sur sollicitation de </w:t>
      </w:r>
      <w:proofErr w:type="spellStart"/>
      <w:r w:rsidR="00D41A43">
        <w:t>celles         ci</w:t>
      </w:r>
      <w:proofErr w:type="spellEnd"/>
      <w:r w:rsidR="00D41A43">
        <w:t>.</w:t>
      </w:r>
    </w:p>
    <w:p w:rsidR="00D41A43" w:rsidRDefault="00D41A43" w:rsidP="00D4690B">
      <w:pPr>
        <w:pStyle w:val="Paragraphedeliste"/>
        <w:numPr>
          <w:ilvl w:val="0"/>
          <w:numId w:val="22"/>
        </w:numPr>
        <w:spacing w:after="0" w:line="240" w:lineRule="auto"/>
      </w:pPr>
      <w:r>
        <w:lastRenderedPageBreak/>
        <w:t>Assure</w:t>
      </w:r>
      <w:r w:rsidR="00D4690B">
        <w:t xml:space="preserve">r la mise en </w:t>
      </w:r>
      <w:proofErr w:type="spellStart"/>
      <w:r w:rsidR="00D4690B">
        <w:t>oeuvre</w:t>
      </w:r>
      <w:proofErr w:type="spellEnd"/>
      <w:r w:rsidR="00D4690B">
        <w:t xml:space="preserve"> des </w:t>
      </w:r>
      <w:r>
        <w:t xml:space="preserve">décisions </w:t>
      </w:r>
      <w:proofErr w:type="gramStart"/>
      <w:r>
        <w:t>de la</w:t>
      </w:r>
      <w:proofErr w:type="gramEnd"/>
      <w:r>
        <w:t xml:space="preserve"> </w:t>
      </w:r>
      <w:proofErr w:type="spellStart"/>
      <w:r>
        <w:t>com</w:t>
      </w:r>
      <w:proofErr w:type="spellEnd"/>
      <w:r>
        <w:t xml:space="preserve"> finance, et informer rapidement des difficultés         rencontrées</w:t>
      </w:r>
    </w:p>
    <w:p w:rsidR="00D41A43" w:rsidRDefault="00D41A43" w:rsidP="00D4690B">
      <w:pPr>
        <w:pStyle w:val="Paragraphedeliste"/>
        <w:numPr>
          <w:ilvl w:val="0"/>
          <w:numId w:val="22"/>
        </w:numPr>
        <w:spacing w:after="0" w:line="240" w:lineRule="auto"/>
      </w:pPr>
      <w:r>
        <w:t xml:space="preserve">assurer </w:t>
      </w:r>
      <w:r w:rsidR="00D4690B">
        <w:t xml:space="preserve">la circulation des infos </w:t>
      </w:r>
      <w:r>
        <w:t xml:space="preserve"> entre GRAP et </w:t>
      </w:r>
      <w:proofErr w:type="spellStart"/>
      <w:r>
        <w:t>asso</w:t>
      </w:r>
      <w:proofErr w:type="spellEnd"/>
      <w:r>
        <w:t xml:space="preserve"> quand c'est </w:t>
      </w:r>
      <w:proofErr w:type="spellStart"/>
      <w:r>
        <w:t>necessaire</w:t>
      </w:r>
      <w:proofErr w:type="spellEnd"/>
    </w:p>
    <w:p w:rsidR="00D41A43" w:rsidRDefault="00D41A43" w:rsidP="00D41A43">
      <w:pPr>
        <w:spacing w:after="0" w:line="240" w:lineRule="auto"/>
      </w:pPr>
    </w:p>
    <w:p w:rsidR="00D41A43" w:rsidRDefault="00D41A43" w:rsidP="00D41A43">
      <w:pPr>
        <w:spacing w:after="0" w:line="240" w:lineRule="auto"/>
      </w:pPr>
    </w:p>
    <w:p w:rsidR="00D41A43" w:rsidRDefault="00D41A43" w:rsidP="00D41A43">
      <w:pPr>
        <w:spacing w:after="0" w:line="240" w:lineRule="auto"/>
      </w:pPr>
      <w:r>
        <w:t>IMPORTANT: toutes les tâches citées ici sont des heures salariées, toutes celles qui ne figurent pas sont donc amenées à être bénévoles</w:t>
      </w:r>
    </w:p>
    <w:p w:rsidR="00D41A43" w:rsidRDefault="00D41A43" w:rsidP="00D41A43">
      <w:pPr>
        <w:spacing w:after="0" w:line="240" w:lineRule="auto"/>
      </w:pPr>
    </w:p>
    <w:p w:rsidR="00D41A43" w:rsidRDefault="00D41A43" w:rsidP="00D41A43">
      <w:pPr>
        <w:spacing w:after="0" w:line="240" w:lineRule="auto"/>
      </w:pPr>
      <w:r>
        <w:t xml:space="preserve">CE QUE NOUS N'AVONS PAS DEFINI : le mode de prise de décision au sein des commissions qui intègrent un salarié, et le "poids décisionnel" de </w:t>
      </w:r>
      <w:proofErr w:type="spellStart"/>
      <w:r>
        <w:t>celui ci</w:t>
      </w:r>
      <w:proofErr w:type="spellEnd"/>
      <w:r>
        <w:t>.</w:t>
      </w:r>
    </w:p>
    <w:p w:rsidR="00D41A43" w:rsidRDefault="00D41A43" w:rsidP="00D41A43">
      <w:pPr>
        <w:spacing w:after="0" w:line="240" w:lineRule="auto"/>
      </w:pPr>
      <w:proofErr w:type="gramStart"/>
      <w:r>
        <w:t>à</w:t>
      </w:r>
      <w:proofErr w:type="gramEnd"/>
      <w:r>
        <w:t xml:space="preserve"> mon avis ça doit être défini au sein des commissions, et surtout être soumis à l'expérimentation</w:t>
      </w:r>
    </w:p>
    <w:p w:rsidR="00D41A43" w:rsidRDefault="00D41A43" w:rsidP="00D41A43">
      <w:pPr>
        <w:spacing w:after="0" w:line="240" w:lineRule="auto"/>
      </w:pPr>
    </w:p>
    <w:p w:rsidR="00D41A43" w:rsidRPr="00D4690B" w:rsidRDefault="00D41A43" w:rsidP="00D41A43">
      <w:pPr>
        <w:spacing w:after="0" w:line="240" w:lineRule="auto"/>
        <w:rPr>
          <w:b/>
          <w:color w:val="FF0000"/>
        </w:rPr>
      </w:pPr>
      <w:r w:rsidRPr="00D4690B">
        <w:rPr>
          <w:b/>
          <w:color w:val="FF0000"/>
        </w:rPr>
        <w:t xml:space="preserve">LA QUESTION QUI SE POSE: quel statut pour les personnes de l'équipe qui font du bénévolat, dans </w:t>
      </w:r>
      <w:proofErr w:type="gramStart"/>
      <w:r w:rsidRPr="00D4690B">
        <w:rPr>
          <w:b/>
          <w:color w:val="FF0000"/>
        </w:rPr>
        <w:t>les commission</w:t>
      </w:r>
      <w:proofErr w:type="gramEnd"/>
      <w:r w:rsidRPr="00D4690B">
        <w:rPr>
          <w:b/>
          <w:color w:val="FF0000"/>
        </w:rPr>
        <w:t xml:space="preserve">? </w:t>
      </w:r>
      <w:proofErr w:type="gramStart"/>
      <w:r w:rsidRPr="00D4690B">
        <w:rPr>
          <w:b/>
          <w:color w:val="FF0000"/>
        </w:rPr>
        <w:t>dans</w:t>
      </w:r>
      <w:proofErr w:type="gramEnd"/>
      <w:r w:rsidRPr="00D4690B">
        <w:rPr>
          <w:b/>
          <w:color w:val="FF0000"/>
        </w:rPr>
        <w:t xml:space="preserve"> le CAO?</w:t>
      </w:r>
    </w:p>
    <w:sectPr w:rsidR="00D41A43" w:rsidRPr="00D4690B" w:rsidSect="009F2F92">
      <w:headerReference w:type="default" r:id="rId8"/>
      <w:pgSz w:w="11907" w:h="16840" w:code="9"/>
      <w:pgMar w:top="567" w:right="1418" w:bottom="17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99D" w:rsidRDefault="0099399D" w:rsidP="0032329C">
      <w:pPr>
        <w:spacing w:after="0" w:line="240" w:lineRule="auto"/>
      </w:pPr>
      <w:r>
        <w:separator/>
      </w:r>
    </w:p>
  </w:endnote>
  <w:endnote w:type="continuationSeparator" w:id="0">
    <w:p w:rsidR="0099399D" w:rsidRDefault="0099399D" w:rsidP="00323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99D" w:rsidRDefault="0099399D" w:rsidP="0032329C">
      <w:pPr>
        <w:spacing w:after="0" w:line="240" w:lineRule="auto"/>
      </w:pPr>
      <w:r>
        <w:separator/>
      </w:r>
    </w:p>
  </w:footnote>
  <w:footnote w:type="continuationSeparator" w:id="0">
    <w:p w:rsidR="0099399D" w:rsidRDefault="0099399D" w:rsidP="00323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0DD" w:rsidRDefault="008C20DD">
    <w:pPr>
      <w:pStyle w:val="En-tte"/>
    </w:pPr>
    <w:r>
      <w:tab/>
    </w:r>
    <w:r>
      <w:tab/>
    </w:r>
    <w:r w:rsidR="007F1B29">
      <w:t>1/02/2019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00593"/>
    <w:multiLevelType w:val="hybridMultilevel"/>
    <w:tmpl w:val="B78630A8"/>
    <w:lvl w:ilvl="0" w:tplc="4C4EA112">
      <w:numFmt w:val="bullet"/>
      <w:lvlText w:val="-"/>
      <w:lvlJc w:val="left"/>
      <w:pPr>
        <w:ind w:left="1434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0837584D"/>
    <w:multiLevelType w:val="hybridMultilevel"/>
    <w:tmpl w:val="9E9097CA"/>
    <w:lvl w:ilvl="0" w:tplc="040C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E01FC"/>
    <w:multiLevelType w:val="hybridMultilevel"/>
    <w:tmpl w:val="FC8C203A"/>
    <w:lvl w:ilvl="0" w:tplc="CB2CD2C8">
      <w:numFmt w:val="bullet"/>
      <w:lvlText w:val="-"/>
      <w:lvlJc w:val="left"/>
      <w:pPr>
        <w:ind w:left="1074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">
    <w:nsid w:val="151D3F28"/>
    <w:multiLevelType w:val="hybridMultilevel"/>
    <w:tmpl w:val="33024F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D30FD9"/>
    <w:multiLevelType w:val="hybridMultilevel"/>
    <w:tmpl w:val="5002DA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0F2DD0"/>
    <w:multiLevelType w:val="hybridMultilevel"/>
    <w:tmpl w:val="8E6E72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611C5E"/>
    <w:multiLevelType w:val="hybridMultilevel"/>
    <w:tmpl w:val="127C71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056F30"/>
    <w:multiLevelType w:val="hybridMultilevel"/>
    <w:tmpl w:val="93780F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397EC4"/>
    <w:multiLevelType w:val="hybridMultilevel"/>
    <w:tmpl w:val="E66088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843E9A"/>
    <w:multiLevelType w:val="hybridMultilevel"/>
    <w:tmpl w:val="415028D6"/>
    <w:lvl w:ilvl="0" w:tplc="F8E63824">
      <w:numFmt w:val="bullet"/>
      <w:lvlText w:val="-"/>
      <w:lvlJc w:val="left"/>
      <w:pPr>
        <w:ind w:left="1353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0">
    <w:nsid w:val="4C187D9B"/>
    <w:multiLevelType w:val="hybridMultilevel"/>
    <w:tmpl w:val="EDFC84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C84F85"/>
    <w:multiLevelType w:val="hybridMultilevel"/>
    <w:tmpl w:val="D382A0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892729"/>
    <w:multiLevelType w:val="hybridMultilevel"/>
    <w:tmpl w:val="0E1211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C05008"/>
    <w:multiLevelType w:val="hybridMultilevel"/>
    <w:tmpl w:val="31F840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C14236"/>
    <w:multiLevelType w:val="hybridMultilevel"/>
    <w:tmpl w:val="A7E4882E"/>
    <w:lvl w:ilvl="0" w:tplc="F8E63824">
      <w:numFmt w:val="bullet"/>
      <w:lvlText w:val="-"/>
      <w:lvlJc w:val="left"/>
      <w:pPr>
        <w:ind w:left="1353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3E673A"/>
    <w:multiLevelType w:val="hybridMultilevel"/>
    <w:tmpl w:val="160E7AB2"/>
    <w:lvl w:ilvl="0" w:tplc="F8E63824">
      <w:numFmt w:val="bullet"/>
      <w:lvlText w:val="-"/>
      <w:lvlJc w:val="left"/>
      <w:pPr>
        <w:ind w:left="1353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6">
    <w:nsid w:val="57116209"/>
    <w:multiLevelType w:val="hybridMultilevel"/>
    <w:tmpl w:val="9D8A21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6758AD"/>
    <w:multiLevelType w:val="hybridMultilevel"/>
    <w:tmpl w:val="381ABB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486995"/>
    <w:multiLevelType w:val="hybridMultilevel"/>
    <w:tmpl w:val="6FBE2E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1F1A31"/>
    <w:multiLevelType w:val="hybridMultilevel"/>
    <w:tmpl w:val="D9681B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EC1E2D"/>
    <w:multiLevelType w:val="hybridMultilevel"/>
    <w:tmpl w:val="CABE7B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FD10C9"/>
    <w:multiLevelType w:val="hybridMultilevel"/>
    <w:tmpl w:val="4120E6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4"/>
  </w:num>
  <w:num w:numId="4">
    <w:abstractNumId w:val="1"/>
  </w:num>
  <w:num w:numId="5">
    <w:abstractNumId w:val="21"/>
  </w:num>
  <w:num w:numId="6">
    <w:abstractNumId w:val="9"/>
  </w:num>
  <w:num w:numId="7">
    <w:abstractNumId w:val="2"/>
  </w:num>
  <w:num w:numId="8">
    <w:abstractNumId w:val="19"/>
  </w:num>
  <w:num w:numId="9">
    <w:abstractNumId w:val="7"/>
  </w:num>
  <w:num w:numId="10">
    <w:abstractNumId w:val="13"/>
  </w:num>
  <w:num w:numId="11">
    <w:abstractNumId w:val="18"/>
  </w:num>
  <w:num w:numId="12">
    <w:abstractNumId w:val="3"/>
  </w:num>
  <w:num w:numId="13">
    <w:abstractNumId w:val="16"/>
  </w:num>
  <w:num w:numId="14">
    <w:abstractNumId w:val="5"/>
  </w:num>
  <w:num w:numId="15">
    <w:abstractNumId w:val="10"/>
  </w:num>
  <w:num w:numId="16">
    <w:abstractNumId w:val="0"/>
  </w:num>
  <w:num w:numId="17">
    <w:abstractNumId w:val="11"/>
  </w:num>
  <w:num w:numId="18">
    <w:abstractNumId w:val="12"/>
  </w:num>
  <w:num w:numId="19">
    <w:abstractNumId w:val="8"/>
  </w:num>
  <w:num w:numId="20">
    <w:abstractNumId w:val="6"/>
  </w:num>
  <w:num w:numId="21">
    <w:abstractNumId w:val="4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30F"/>
    <w:rsid w:val="00005835"/>
    <w:rsid w:val="00011708"/>
    <w:rsid w:val="000553C4"/>
    <w:rsid w:val="00125FC6"/>
    <w:rsid w:val="001639A0"/>
    <w:rsid w:val="001E5D9F"/>
    <w:rsid w:val="00257353"/>
    <w:rsid w:val="002837E7"/>
    <w:rsid w:val="002D17EC"/>
    <w:rsid w:val="0032329C"/>
    <w:rsid w:val="00342C31"/>
    <w:rsid w:val="003775F8"/>
    <w:rsid w:val="00396DD0"/>
    <w:rsid w:val="003A3947"/>
    <w:rsid w:val="003E7343"/>
    <w:rsid w:val="00445423"/>
    <w:rsid w:val="00463FE7"/>
    <w:rsid w:val="004C52C9"/>
    <w:rsid w:val="004C71FE"/>
    <w:rsid w:val="0051725A"/>
    <w:rsid w:val="00533515"/>
    <w:rsid w:val="00571844"/>
    <w:rsid w:val="0061060E"/>
    <w:rsid w:val="00677BE6"/>
    <w:rsid w:val="006C5E6E"/>
    <w:rsid w:val="006C62D1"/>
    <w:rsid w:val="006E46EC"/>
    <w:rsid w:val="00704C3A"/>
    <w:rsid w:val="00725878"/>
    <w:rsid w:val="00756A89"/>
    <w:rsid w:val="00772053"/>
    <w:rsid w:val="007F1B29"/>
    <w:rsid w:val="00810B97"/>
    <w:rsid w:val="008C20DD"/>
    <w:rsid w:val="009038FF"/>
    <w:rsid w:val="0092188F"/>
    <w:rsid w:val="009223F9"/>
    <w:rsid w:val="00937712"/>
    <w:rsid w:val="0099399D"/>
    <w:rsid w:val="009F2F92"/>
    <w:rsid w:val="00A34B30"/>
    <w:rsid w:val="00A42F0F"/>
    <w:rsid w:val="00A5106A"/>
    <w:rsid w:val="00A902C9"/>
    <w:rsid w:val="00AC430F"/>
    <w:rsid w:val="00B06A0F"/>
    <w:rsid w:val="00B7537E"/>
    <w:rsid w:val="00BA0024"/>
    <w:rsid w:val="00C64638"/>
    <w:rsid w:val="00C65A6A"/>
    <w:rsid w:val="00C86D84"/>
    <w:rsid w:val="00D0715C"/>
    <w:rsid w:val="00D41A43"/>
    <w:rsid w:val="00D4690B"/>
    <w:rsid w:val="00E97350"/>
    <w:rsid w:val="00F23160"/>
    <w:rsid w:val="00F30AE6"/>
    <w:rsid w:val="00F3183E"/>
    <w:rsid w:val="00F541B7"/>
    <w:rsid w:val="00FD17DE"/>
    <w:rsid w:val="00FE3BDE"/>
    <w:rsid w:val="00FE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C4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C430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32329C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323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2329C"/>
  </w:style>
  <w:style w:type="paragraph" w:styleId="Pieddepage">
    <w:name w:val="footer"/>
    <w:basedOn w:val="Normal"/>
    <w:link w:val="PieddepageCar"/>
    <w:uiPriority w:val="99"/>
    <w:unhideWhenUsed/>
    <w:rsid w:val="00323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2329C"/>
  </w:style>
  <w:style w:type="paragraph" w:styleId="Citation">
    <w:name w:val="Quote"/>
    <w:basedOn w:val="Normal"/>
    <w:next w:val="Normal"/>
    <w:link w:val="CitationCar"/>
    <w:uiPriority w:val="29"/>
    <w:qFormat/>
    <w:rsid w:val="00445423"/>
    <w:rPr>
      <w:rFonts w:eastAsiaTheme="minorEastAsia"/>
      <w:i/>
      <w:iCs/>
      <w:color w:val="000000" w:themeColor="text1"/>
      <w:lang w:eastAsia="fr-FR"/>
    </w:rPr>
  </w:style>
  <w:style w:type="character" w:customStyle="1" w:styleId="CitationCar">
    <w:name w:val="Citation Car"/>
    <w:basedOn w:val="Policepardfaut"/>
    <w:link w:val="Citation"/>
    <w:uiPriority w:val="29"/>
    <w:rsid w:val="00445423"/>
    <w:rPr>
      <w:rFonts w:eastAsiaTheme="minorEastAsia"/>
      <w:i/>
      <w:iCs/>
      <w:color w:val="000000" w:themeColor="text1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C4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C430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32329C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323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2329C"/>
  </w:style>
  <w:style w:type="paragraph" w:styleId="Pieddepage">
    <w:name w:val="footer"/>
    <w:basedOn w:val="Normal"/>
    <w:link w:val="PieddepageCar"/>
    <w:uiPriority w:val="99"/>
    <w:unhideWhenUsed/>
    <w:rsid w:val="00323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2329C"/>
  </w:style>
  <w:style w:type="paragraph" w:styleId="Citation">
    <w:name w:val="Quote"/>
    <w:basedOn w:val="Normal"/>
    <w:next w:val="Normal"/>
    <w:link w:val="CitationCar"/>
    <w:uiPriority w:val="29"/>
    <w:qFormat/>
    <w:rsid w:val="00445423"/>
    <w:rPr>
      <w:rFonts w:eastAsiaTheme="minorEastAsia"/>
      <w:i/>
      <w:iCs/>
      <w:color w:val="000000" w:themeColor="text1"/>
      <w:lang w:eastAsia="fr-FR"/>
    </w:rPr>
  </w:style>
  <w:style w:type="character" w:customStyle="1" w:styleId="CitationCar">
    <w:name w:val="Citation Car"/>
    <w:basedOn w:val="Policepardfaut"/>
    <w:link w:val="Citation"/>
    <w:uiPriority w:val="29"/>
    <w:rsid w:val="00445423"/>
    <w:rPr>
      <w:rFonts w:eastAsiaTheme="minorEastAsia"/>
      <w:i/>
      <w:iCs/>
      <w:color w:val="000000" w:themeColor="text1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3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27867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50268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6591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3174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3476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6863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2337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0593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3634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4433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1622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9272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1688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67857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5475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6551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9048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9351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8627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60401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1170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0029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7095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004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654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8294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8153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516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230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4622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2533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0189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6672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7901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10285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01635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45552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8143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0454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8559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06925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4680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20758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7677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44321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3709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3521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4494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3779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00270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4898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8952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8333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7652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6582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81247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5948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1413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300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6869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2171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21887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6158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5858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8966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097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6494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5267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3651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310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2377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80155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31264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3616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4</Pages>
  <Words>915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31</cp:revision>
  <cp:lastPrinted>2019-02-04T10:52:00Z</cp:lastPrinted>
  <dcterms:created xsi:type="dcterms:W3CDTF">2019-01-12T13:48:00Z</dcterms:created>
  <dcterms:modified xsi:type="dcterms:W3CDTF">2019-02-09T11:38:00Z</dcterms:modified>
</cp:coreProperties>
</file>