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Grilledutableau"/>
        <w:tblW w:w="5000" w:type="pct"/>
        <w:tblLook w:val="04A0" w:firstRow="1" w:lastRow="0" w:firstColumn="1" w:lastColumn="0" w:noHBand="0" w:noVBand="1"/>
      </w:tblPr>
      <w:tblGrid>
        <w:gridCol w:w="3115"/>
        <w:gridCol w:w="7143"/>
        <w:gridCol w:w="5130"/>
      </w:tblGrid>
      <w:tr w:rsidR="002A2BBD" w:rsidTr="008A6ACA">
        <w:tc>
          <w:tcPr>
            <w:tcW w:w="5000" w:type="pct"/>
            <w:gridSpan w:val="3"/>
          </w:tcPr>
          <w:p w:rsidR="002A2BBD" w:rsidRDefault="002A2BBD" w:rsidP="002A2BBD">
            <w:r>
              <w:t>CA du</w:t>
            </w:r>
            <w:r w:rsidR="00694063">
              <w:t xml:space="preserve"> </w:t>
            </w:r>
            <w:r w:rsidR="00082F7F">
              <w:t>17 décembre 2018</w:t>
            </w:r>
          </w:p>
          <w:p w:rsidR="00082F7F" w:rsidRDefault="002A2BBD" w:rsidP="002A2BBD">
            <w:r>
              <w:t>Présents :</w:t>
            </w:r>
            <w:r w:rsidR="00694063">
              <w:t xml:space="preserve"> Bérangère, Marie No,</w:t>
            </w:r>
            <w:r w:rsidR="00082F7F">
              <w:t xml:space="preserve"> </w:t>
            </w:r>
            <w:r w:rsidR="00694063">
              <w:t>Meije</w:t>
            </w:r>
            <w:r w:rsidR="00082F7F">
              <w:t>, Seb, Aurelie, Hugues, Helene, Meije, Valérie, Denis, Françoise</w:t>
            </w:r>
          </w:p>
          <w:p w:rsidR="002A2BBD" w:rsidRDefault="002A2BBD" w:rsidP="00082F7F">
            <w:r>
              <w:t>Excusés :</w:t>
            </w:r>
            <w:r w:rsidR="00694063">
              <w:t xml:space="preserve"> Aude, Manue, Fredo, Ghis, </w:t>
            </w:r>
            <w:r w:rsidR="00E323E5">
              <w:t>Brigitte Costiou</w:t>
            </w:r>
            <w:r w:rsidR="00082F7F">
              <w:t>, Brigitte C</w:t>
            </w:r>
            <w:r w:rsidR="00E323E5">
              <w:t>hevalier</w:t>
            </w:r>
            <w:r w:rsidR="00082F7F">
              <w:t>, Caro</w:t>
            </w:r>
            <w:r w:rsidR="00445C43">
              <w:t>, Pascaline</w:t>
            </w:r>
          </w:p>
          <w:p w:rsidR="00082F7F" w:rsidRDefault="00082F7F" w:rsidP="00082F7F">
            <w:r>
              <w:t>Modérateur : Denis</w:t>
            </w:r>
          </w:p>
          <w:p w:rsidR="00082F7F" w:rsidRDefault="00082F7F" w:rsidP="00082F7F">
            <w:r>
              <w:t>Facilitateur : Valérie</w:t>
            </w:r>
          </w:p>
          <w:p w:rsidR="00082F7F" w:rsidRDefault="00082F7F" w:rsidP="00082F7F">
            <w:r>
              <w:t>Secrétaire : Meije</w:t>
            </w:r>
          </w:p>
          <w:p w:rsidR="00082F7F" w:rsidRDefault="00082F7F" w:rsidP="00082F7F">
            <w:r>
              <w:t>Maitre du temps : Bérangère</w:t>
            </w:r>
          </w:p>
        </w:tc>
      </w:tr>
      <w:tr w:rsidR="002A2BBD" w:rsidTr="007403AE">
        <w:tc>
          <w:tcPr>
            <w:tcW w:w="1012" w:type="pct"/>
          </w:tcPr>
          <w:p w:rsidR="002A2BBD" w:rsidRDefault="002A2BBD" w:rsidP="002A2BBD">
            <w:pPr>
              <w:jc w:val="center"/>
            </w:pPr>
            <w:r>
              <w:t>Points abordés</w:t>
            </w:r>
          </w:p>
        </w:tc>
        <w:tc>
          <w:tcPr>
            <w:tcW w:w="2321" w:type="pct"/>
          </w:tcPr>
          <w:p w:rsidR="002A2BBD" w:rsidRDefault="002A2BBD" w:rsidP="002A2BBD">
            <w:pPr>
              <w:jc w:val="center"/>
            </w:pPr>
            <w:r>
              <w:t>discussion</w:t>
            </w:r>
          </w:p>
        </w:tc>
        <w:tc>
          <w:tcPr>
            <w:tcW w:w="1667" w:type="pct"/>
          </w:tcPr>
          <w:p w:rsidR="002A2BBD" w:rsidRDefault="002A2BBD" w:rsidP="002A2BBD">
            <w:pPr>
              <w:jc w:val="center"/>
            </w:pPr>
            <w:r>
              <w:t>Conclusion/décision</w:t>
            </w:r>
          </w:p>
        </w:tc>
      </w:tr>
      <w:tr w:rsidR="00B01B22" w:rsidTr="007403AE">
        <w:tc>
          <w:tcPr>
            <w:tcW w:w="1012" w:type="pct"/>
          </w:tcPr>
          <w:p w:rsidR="00B01B22" w:rsidRDefault="00B01B22" w:rsidP="00B01B22">
            <w:r>
              <w:t>Choix des priorités</w:t>
            </w:r>
          </w:p>
        </w:tc>
        <w:tc>
          <w:tcPr>
            <w:tcW w:w="2321" w:type="pct"/>
          </w:tcPr>
          <w:p w:rsidR="00B01B22" w:rsidRDefault="00B01B22" w:rsidP="00B01B22">
            <w:r>
              <w:t xml:space="preserve">Peut-on essayer de faire des comptes rendu en amont du CA sur les points qui sont à traiter lors de la réunion. Pour que les gens aient le temps de lire </w:t>
            </w:r>
            <w:r w:rsidR="00E323E5">
              <w:t>et d’être informé avant la discussion ou/et validation : objectif de gagner du temps sur les réunions qui ont des ordres du jour trop chargés</w:t>
            </w:r>
          </w:p>
          <w:p w:rsidR="00B01B22" w:rsidRDefault="00B01B22" w:rsidP="00B01B22"/>
          <w:p w:rsidR="00B01B22" w:rsidRDefault="00B01B22" w:rsidP="00B01B22">
            <w:r>
              <w:t>Faire un CA avec 2 gros points</w:t>
            </w:r>
          </w:p>
        </w:tc>
        <w:tc>
          <w:tcPr>
            <w:tcW w:w="1667" w:type="pct"/>
          </w:tcPr>
          <w:p w:rsidR="00B01B22" w:rsidRDefault="00B01B22" w:rsidP="00B01B22"/>
        </w:tc>
      </w:tr>
      <w:tr w:rsidR="002A2BBD" w:rsidTr="007403AE">
        <w:tc>
          <w:tcPr>
            <w:tcW w:w="1012" w:type="pct"/>
          </w:tcPr>
          <w:p w:rsidR="002A2BBD" w:rsidRDefault="00B01B22">
            <w:r>
              <w:t>Poser les décisions à prendre déterminées lors de la journée du 24 10 min</w:t>
            </w:r>
          </w:p>
        </w:tc>
        <w:tc>
          <w:tcPr>
            <w:tcW w:w="2321" w:type="pct"/>
          </w:tcPr>
          <w:p w:rsidR="002A2BBD" w:rsidRDefault="004A4F02">
            <w:r>
              <w:t>1-</w:t>
            </w:r>
            <w:r w:rsidR="00B01B22">
              <w:t>Modifier le règlement intérieur pour accueillir les personnes cooptées :</w:t>
            </w:r>
          </w:p>
          <w:p w:rsidR="00B01B22" w:rsidRDefault="004A4F02">
            <w:r w:rsidRPr="004A4F02">
              <w:rPr>
                <w:highlight w:val="yellow"/>
              </w:rPr>
              <w:t>C</w:t>
            </w:r>
            <w:r w:rsidR="00B01B22" w:rsidRPr="004A4F02">
              <w:rPr>
                <w:highlight w:val="yellow"/>
              </w:rPr>
              <w:t>f</w:t>
            </w:r>
            <w:r w:rsidRPr="004A4F02">
              <w:rPr>
                <w:highlight w:val="yellow"/>
              </w:rPr>
              <w:t xml:space="preserve"> Denis</w:t>
            </w:r>
          </w:p>
          <w:p w:rsidR="00E323E5" w:rsidRDefault="00E323E5"/>
          <w:p w:rsidR="004A4F02" w:rsidRDefault="004A4F02">
            <w:r>
              <w:t>2-Choisir un mode de décision</w:t>
            </w:r>
          </w:p>
          <w:p w:rsidR="004A4F02" w:rsidRDefault="004A4F02">
            <w:r w:rsidRPr="004A4F02">
              <w:rPr>
                <w:highlight w:val="yellow"/>
              </w:rPr>
              <w:t>Cf Marie No</w:t>
            </w:r>
          </w:p>
          <w:p w:rsidR="004A4F02" w:rsidRDefault="004A4F02">
            <w:r>
              <w:t xml:space="preserve">Cela me pose une question : cela </w:t>
            </w:r>
            <w:r w:rsidR="00E323E5">
              <w:t>sous-entend</w:t>
            </w:r>
            <w:r>
              <w:t xml:space="preserve"> que tout le monde est d’accord pour aller vers une association à gouvernance partagée : il faut se poser la question maintenant pour aussi diriger/clarifier la scic</w:t>
            </w:r>
          </w:p>
          <w:p w:rsidR="004A4F02" w:rsidRDefault="004A4F02">
            <w:r>
              <w:t>Fait de façon implicite jusqu’à présent. Bien que c</w:t>
            </w:r>
            <w:r w:rsidR="00E323E5">
              <w:t>ela soit clarifié</w:t>
            </w:r>
            <w:r>
              <w:t xml:space="preserve"> maintenant</w:t>
            </w:r>
          </w:p>
          <w:p w:rsidR="00E323E5" w:rsidRDefault="00E323E5"/>
          <w:p w:rsidR="004A4F02" w:rsidRDefault="004A4F02">
            <w:r>
              <w:t>3-commission « richesses humaines » redéfinie</w:t>
            </w:r>
          </w:p>
          <w:p w:rsidR="004A4F02" w:rsidRDefault="004A4F02">
            <w:r w:rsidRPr="00E323E5">
              <w:rPr>
                <w:highlight w:val="yellow"/>
              </w:rPr>
              <w:t>Cf compte rendu journée du 24 11</w:t>
            </w:r>
          </w:p>
        </w:tc>
        <w:tc>
          <w:tcPr>
            <w:tcW w:w="1667" w:type="pct"/>
          </w:tcPr>
          <w:p w:rsidR="00974432" w:rsidRDefault="004A4F02">
            <w:r>
              <w:t>1-</w:t>
            </w:r>
            <w:r w:rsidR="00B01B22">
              <w:t>Validé à l’unanimité</w:t>
            </w:r>
          </w:p>
          <w:p w:rsidR="004A4F02" w:rsidRDefault="004A4F02"/>
          <w:p w:rsidR="00E323E5" w:rsidRDefault="00E323E5"/>
          <w:p w:rsidR="004A4F02" w:rsidRDefault="004A4F02">
            <w:r>
              <w:t>2- fiche mises dans le wiki /gouvernance/ charte</w:t>
            </w:r>
          </w:p>
          <w:p w:rsidR="004A4F02" w:rsidRDefault="004A4F02">
            <w:r w:rsidRPr="004A4F02">
              <w:rPr>
                <w:highlight w:val="green"/>
              </w:rPr>
              <w:t>En prendre connaissance pour décider quel sera notre mode de décision lors du prochain CA</w:t>
            </w:r>
          </w:p>
          <w:p w:rsidR="00E323E5" w:rsidRDefault="00E323E5"/>
          <w:p w:rsidR="00E323E5" w:rsidRDefault="00E323E5"/>
          <w:p w:rsidR="00E323E5" w:rsidRDefault="00E323E5"/>
          <w:p w:rsidR="00E323E5" w:rsidRDefault="00E323E5"/>
          <w:p w:rsidR="00E323E5" w:rsidRDefault="00E323E5"/>
        </w:tc>
      </w:tr>
      <w:tr w:rsidR="00694063" w:rsidTr="007403AE">
        <w:tc>
          <w:tcPr>
            <w:tcW w:w="1012" w:type="pct"/>
          </w:tcPr>
          <w:p w:rsidR="00E323E5" w:rsidRDefault="00082F7F">
            <w:r>
              <w:t xml:space="preserve">Retour richesses humaines </w:t>
            </w:r>
          </w:p>
          <w:p w:rsidR="00E323E5" w:rsidRDefault="00E323E5"/>
          <w:p w:rsidR="00E323E5" w:rsidRDefault="00E323E5"/>
          <w:p w:rsidR="00E323E5" w:rsidRDefault="00E323E5"/>
          <w:p w:rsidR="00E323E5" w:rsidRDefault="00E323E5"/>
          <w:p w:rsidR="00E323E5" w:rsidRDefault="00E323E5"/>
          <w:p w:rsidR="00E323E5" w:rsidRDefault="00E323E5"/>
          <w:p w:rsidR="00E323E5" w:rsidRDefault="00E323E5"/>
          <w:p w:rsidR="00E323E5" w:rsidRDefault="00E323E5"/>
          <w:p w:rsidR="00E323E5" w:rsidRDefault="00E323E5"/>
          <w:p w:rsidR="00E323E5" w:rsidRDefault="00E323E5"/>
          <w:p w:rsidR="00694063" w:rsidRDefault="00082F7F">
            <w:r>
              <w:t>for</w:t>
            </w:r>
            <w:r w:rsidR="007403AE">
              <w:t>mation salariées avec Laurent 20</w:t>
            </w:r>
            <w:r>
              <w:t xml:space="preserve"> min</w:t>
            </w:r>
          </w:p>
        </w:tc>
        <w:tc>
          <w:tcPr>
            <w:tcW w:w="2321" w:type="pct"/>
          </w:tcPr>
          <w:p w:rsidR="004A4F02" w:rsidRDefault="00E323E5">
            <w:r>
              <w:lastRenderedPageBreak/>
              <w:t>Concernant les emplois à prolonger ou arrêter, la d</w:t>
            </w:r>
            <w:r w:rsidR="004A4F02">
              <w:t xml:space="preserve">écision </w:t>
            </w:r>
            <w:r>
              <w:t xml:space="preserve">a été </w:t>
            </w:r>
            <w:r w:rsidR="004A4F02">
              <w:t xml:space="preserve">compliquée à prendre car le choix </w:t>
            </w:r>
            <w:r>
              <w:t xml:space="preserve">était </w:t>
            </w:r>
            <w:r w:rsidR="004A4F02">
              <w:t>difficile.</w:t>
            </w:r>
          </w:p>
          <w:p w:rsidR="00E323E5" w:rsidRDefault="004A4F02">
            <w:r>
              <w:t>Retour difficile</w:t>
            </w:r>
            <w:r w:rsidR="00E323E5">
              <w:t> : des mots ont été entendus comme quoi il n’y avait pas eu d’explication faite quant à l’arrêt du contrat de Nico.</w:t>
            </w:r>
            <w:r>
              <w:t xml:space="preserve"> </w:t>
            </w:r>
          </w:p>
          <w:p w:rsidR="00E323E5" w:rsidRDefault="00E323E5" w:rsidP="00E323E5">
            <w:r>
              <w:t>Hugues demande que les personnes qui disent ne pas comprendre la situation l’appellent car c’est lui qui a informé Nico de la décision de la commission</w:t>
            </w:r>
          </w:p>
          <w:p w:rsidR="004A4F02" w:rsidRDefault="00E323E5">
            <w:r>
              <w:t>La commission attend une demande de l</w:t>
            </w:r>
            <w:r w:rsidR="004A4F02">
              <w:t>a part de</w:t>
            </w:r>
            <w:r>
              <w:t xml:space="preserve"> Nico qui veut</w:t>
            </w:r>
            <w:r w:rsidR="004A4F02">
              <w:t xml:space="preserve"> av</w:t>
            </w:r>
            <w:r w:rsidR="006A4224">
              <w:t xml:space="preserve">oir un entretien plus </w:t>
            </w:r>
            <w:r>
              <w:t>explicite, un peu plus tard quand l’information sera digérée.</w:t>
            </w:r>
            <w:r w:rsidR="006A4224">
              <w:t xml:space="preserve"> Cela est difficile pour Nico.</w:t>
            </w:r>
          </w:p>
          <w:p w:rsidR="006A4224" w:rsidRDefault="006A4224"/>
          <w:p w:rsidR="006A4224" w:rsidRDefault="00E323E5">
            <w:r>
              <w:t>Le t</w:t>
            </w:r>
            <w:r w:rsidR="006A4224">
              <w:t>ravail des salariées avec Laurent</w:t>
            </w:r>
            <w:r>
              <w:t xml:space="preserve"> a amené</w:t>
            </w:r>
            <w:r w:rsidR="006A4224">
              <w:t xml:space="preserve"> 3 pistes</w:t>
            </w:r>
            <w:r>
              <w:t> :</w:t>
            </w:r>
          </w:p>
          <w:p w:rsidR="006A4224" w:rsidRDefault="006A4224" w:rsidP="00E323E5">
            <w:pPr>
              <w:pStyle w:val="Paragraphedeliste"/>
              <w:numPr>
                <w:ilvl w:val="0"/>
                <w:numId w:val="1"/>
              </w:numPr>
            </w:pPr>
            <w:r>
              <w:t>On embauche un coordo de suite sans savoir quoi</w:t>
            </w:r>
            <w:r w:rsidR="00E323E5">
              <w:t xml:space="preserve"> mettre dans ce poste</w:t>
            </w:r>
          </w:p>
          <w:p w:rsidR="006A4224" w:rsidRDefault="006A4224" w:rsidP="006A4224">
            <w:pPr>
              <w:pStyle w:val="Paragraphedeliste"/>
              <w:numPr>
                <w:ilvl w:val="0"/>
                <w:numId w:val="1"/>
              </w:numPr>
            </w:pPr>
            <w:r>
              <w:t>On embauche un CDD court pour mettre en place une organisation d’équipe</w:t>
            </w:r>
          </w:p>
          <w:p w:rsidR="006B4D98" w:rsidRDefault="006A4224" w:rsidP="006A4224">
            <w:pPr>
              <w:pStyle w:val="Paragraphedeliste"/>
              <w:numPr>
                <w:ilvl w:val="0"/>
                <w:numId w:val="1"/>
              </w:numPr>
            </w:pPr>
            <w:r>
              <w:t xml:space="preserve">On choisit une personne extérieure pour faire ce </w:t>
            </w:r>
            <w:r w:rsidR="00E323E5">
              <w:t>travail</w:t>
            </w:r>
            <w:r w:rsidR="006B4D98">
              <w:t xml:space="preserve">. </w:t>
            </w:r>
            <w:r>
              <w:t>Laurent</w:t>
            </w:r>
            <w:r w:rsidR="006B4D98">
              <w:t xml:space="preserve"> conviendrait bien</w:t>
            </w:r>
            <w:r>
              <w:t xml:space="preserve"> ; il pronostique </w:t>
            </w:r>
            <w:r w:rsidR="006B4D98">
              <w:t xml:space="preserve">une durée de </w:t>
            </w:r>
            <w:r>
              <w:t xml:space="preserve">3 mois </w:t>
            </w:r>
            <w:r w:rsidR="006B4D98">
              <w:t>avec</w:t>
            </w:r>
            <w:r>
              <w:t xml:space="preserve"> 1 demi-jour</w:t>
            </w:r>
            <w:r w:rsidR="006B4D98">
              <w:t xml:space="preserve">née de travail hebdomadaire. </w:t>
            </w:r>
          </w:p>
          <w:p w:rsidR="006B4D98" w:rsidRDefault="006B4D98" w:rsidP="006B4D98">
            <w:r>
              <w:t>Les salariés ont choisi la 3</w:t>
            </w:r>
            <w:r w:rsidRPr="006A4224">
              <w:rPr>
                <w:vertAlign w:val="superscript"/>
              </w:rPr>
              <w:t>e</w:t>
            </w:r>
            <w:r>
              <w:t xml:space="preserve"> piste.</w:t>
            </w:r>
          </w:p>
          <w:p w:rsidR="006B4D98" w:rsidRDefault="006B4D98" w:rsidP="006B4D98"/>
          <w:p w:rsidR="006A4224" w:rsidRDefault="006B4D98" w:rsidP="006B4D98">
            <w:r>
              <w:t>Les salariés pensent qu’une demi-journée par semaine n’est pas tenable, mais tous les 15 jours.</w:t>
            </w:r>
          </w:p>
          <w:p w:rsidR="006A4224" w:rsidRDefault="006A4224" w:rsidP="006A4224">
            <w:r>
              <w:t xml:space="preserve">Pas d’info </w:t>
            </w:r>
            <w:r w:rsidR="006B4D98">
              <w:t xml:space="preserve">actuellement </w:t>
            </w:r>
            <w:r>
              <w:t>sur une prise en charge possible sur des heures de formation, car ce</w:t>
            </w:r>
            <w:r w:rsidR="006B4D98">
              <w:t>la va générer un surcout</w:t>
            </w:r>
            <w:r>
              <w:t xml:space="preserve"> salarial</w:t>
            </w:r>
            <w:r w:rsidR="006B4D98">
              <w:t xml:space="preserve"> (en heure)</w:t>
            </w:r>
            <w:r>
              <w:t> ;</w:t>
            </w:r>
            <w:r w:rsidR="006B4D98">
              <w:t>l’</w:t>
            </w:r>
            <w:r w:rsidR="0054332B">
              <w:t>i</w:t>
            </w:r>
            <w:r w:rsidR="006B4D98">
              <w:t xml:space="preserve">déal serait </w:t>
            </w:r>
            <w:r>
              <w:t>que cela soit invisible pour le client (</w:t>
            </w:r>
            <w:r w:rsidR="006B4D98">
              <w:t xml:space="preserve">temps de travail à faire le </w:t>
            </w:r>
            <w:r>
              <w:t>lundi ou jeudi matin)</w:t>
            </w:r>
          </w:p>
          <w:p w:rsidR="006A4224" w:rsidRDefault="006A4224" w:rsidP="006A4224"/>
          <w:p w:rsidR="006A4224" w:rsidRDefault="006A4224" w:rsidP="006A4224">
            <w:r>
              <w:t>Cela fait déjà 2 ans que ce thème est travaillé. Il faut que le CA donne un cadre</w:t>
            </w:r>
            <w:r w:rsidR="006B4D98">
              <w:t>.</w:t>
            </w:r>
          </w:p>
          <w:p w:rsidR="0054332B" w:rsidRDefault="00695841" w:rsidP="006A4224">
            <w:r>
              <w:t>On ne</w:t>
            </w:r>
            <w:r w:rsidR="0054332B">
              <w:t xml:space="preserve"> met pas vraiment sur la table que le CA de </w:t>
            </w:r>
            <w:r w:rsidR="008D209D">
              <w:t>B</w:t>
            </w:r>
            <w:r w:rsidR="0054332B">
              <w:t>iobauges sorte de sa fonction employeur</w:t>
            </w:r>
          </w:p>
          <w:p w:rsidR="0054332B" w:rsidRDefault="0054332B" w:rsidP="006A4224">
            <w:r>
              <w:t xml:space="preserve">Hugues ressort dépité de la réunion sur l’état d’avancée des salariées sur cette question. </w:t>
            </w:r>
            <w:r w:rsidR="006B4D98">
              <w:t>« </w:t>
            </w:r>
            <w:r>
              <w:t>Je ne vois toujours pas de prise de risque en termes de gouvernance ou de responsabilité</w:t>
            </w:r>
            <w:r w:rsidR="006B4D98">
              <w:t> »</w:t>
            </w:r>
            <w:r>
              <w:t>. Il faudrait répondre à cette question avant cette démarche d’accompagnement.</w:t>
            </w:r>
          </w:p>
          <w:p w:rsidR="0054332B" w:rsidRDefault="006B4D98" w:rsidP="006A4224">
            <w:r>
              <w:t>Créer un groupe</w:t>
            </w:r>
            <w:r w:rsidR="0054332B">
              <w:t xml:space="preserve"> pour recentrer les décisions déjà prises </w:t>
            </w:r>
            <w:r>
              <w:t xml:space="preserve">sur ce sujet </w:t>
            </w:r>
            <w:r w:rsidR="0054332B">
              <w:t>pour donner le cadre à Laurent.</w:t>
            </w:r>
          </w:p>
          <w:p w:rsidR="0054332B" w:rsidRDefault="006B4D98" w:rsidP="006A4224">
            <w:r>
              <w:t>L’accompagnement de Laurent coû</w:t>
            </w:r>
            <w:r w:rsidR="0054332B">
              <w:t>te. J’ai du mal à voir comment les salariées peuvent avancer sans que le CA avance en même temps</w:t>
            </w:r>
            <w:r w:rsidR="008D209D">
              <w:t>. Impressions que le CA n’a pas posé asse</w:t>
            </w:r>
            <w:r>
              <w:t>z le cadre et se trouve débordé</w:t>
            </w:r>
            <w:r w:rsidR="008D209D">
              <w:t>.</w:t>
            </w:r>
          </w:p>
          <w:p w:rsidR="008D209D" w:rsidRDefault="008D209D" w:rsidP="006A4224">
            <w:r>
              <w:t>Point positif : Cela fait 2 ans que le magasin fonctionne en cogestion !</w:t>
            </w:r>
          </w:p>
          <w:p w:rsidR="008D209D" w:rsidRDefault="008D209D" w:rsidP="006A4224">
            <w:r>
              <w:t>On n’est pas si loin du but car lors de la définition du rôle de coordinateur structurel. Si le CA pose le rôle structurel pendant que Laurent travaille avec l’équipe sur le rôle opérationnel.</w:t>
            </w:r>
          </w:p>
          <w:p w:rsidR="008D209D" w:rsidRDefault="008D209D" w:rsidP="006A4224">
            <w:r>
              <w:lastRenderedPageBreak/>
              <w:t>La piste choisie n’est par arrivée par hasard car les filles disent depuis cet été qu’elles n’ont pas le temps de réfléchir seules. Besoin de mettre de l’ordre dans les pièces du puzzle</w:t>
            </w:r>
            <w:r w:rsidR="000F47E7">
              <w:t xml:space="preserve"> qui sont déjà là.</w:t>
            </w:r>
          </w:p>
          <w:p w:rsidR="00596C68" w:rsidRDefault="00596C68" w:rsidP="006A4224">
            <w:r>
              <w:t>Laurent est une so</w:t>
            </w:r>
            <w:r w:rsidR="006B4D98">
              <w:t>lution mais quel est l’objectif ?</w:t>
            </w:r>
          </w:p>
          <w:p w:rsidR="000F47E7" w:rsidRDefault="000F47E7" w:rsidP="006A4224">
            <w:r>
              <w:t>Je veux bien qu’il y ait un problème d’organisation mais il y a un problème de temps pour faire les choses.</w:t>
            </w:r>
          </w:p>
          <w:p w:rsidR="00596C68" w:rsidRDefault="00596C68" w:rsidP="006A4224">
            <w:r>
              <w:t xml:space="preserve">Hélène : </w:t>
            </w:r>
            <w:r w:rsidR="006B4D98">
              <w:t xml:space="preserve">« je </w:t>
            </w:r>
            <w:r>
              <w:t xml:space="preserve">regrette que </w:t>
            </w:r>
            <w:r w:rsidR="00710AA5">
              <w:t>Laurent n’ait</w:t>
            </w:r>
            <w:r>
              <w:t xml:space="preserve"> pas fait le compte rendu au CA</w:t>
            </w:r>
            <w:r w:rsidR="00710AA5">
              <w:t xml:space="preserve"> pour avoir le regard extérieur à la situation</w:t>
            </w:r>
            <w:r>
              <w:t xml:space="preserve"> car je ne suis pas en état d’être dedans et dehors.</w:t>
            </w:r>
            <w:r w:rsidR="006B4D98">
              <w:t> »</w:t>
            </w:r>
          </w:p>
          <w:p w:rsidR="00596C68" w:rsidRDefault="00596C68" w:rsidP="006B4D98">
            <w:r>
              <w:t>Seb : on est une asso</w:t>
            </w:r>
            <w:r w:rsidR="00445C43">
              <w:t>,</w:t>
            </w:r>
            <w:r>
              <w:t xml:space="preserve"> o</w:t>
            </w:r>
            <w:r w:rsidR="00445C43">
              <w:t>n défend une idée et cela prend</w:t>
            </w:r>
            <w:r>
              <w:t xml:space="preserve"> plus de temps</w:t>
            </w:r>
            <w:r w:rsidR="006B4D98">
              <w:t xml:space="preserve"> qu’une simple épicerie </w:t>
            </w:r>
            <w:r>
              <w:t xml:space="preserve">qui font </w:t>
            </w:r>
            <w:r w:rsidR="006B4D98">
              <w:t>« </w:t>
            </w:r>
            <w:r>
              <w:t xml:space="preserve">un clic pour </w:t>
            </w:r>
            <w:r w:rsidR="00445C43">
              <w:t>commander</w:t>
            </w:r>
            <w:r w:rsidR="006B4D98">
              <w:t> ».</w:t>
            </w:r>
          </w:p>
        </w:tc>
        <w:tc>
          <w:tcPr>
            <w:tcW w:w="1667" w:type="pct"/>
          </w:tcPr>
          <w:p w:rsidR="006A4224" w:rsidRDefault="006A4224" w:rsidP="006A4224">
            <w:r>
              <w:lastRenderedPageBreak/>
              <w:t>Décisions prises pour les postes à venir par la commission « RH »</w:t>
            </w:r>
            <w:r w:rsidR="00E323E5">
              <w:t> :</w:t>
            </w:r>
          </w:p>
          <w:p w:rsidR="006A4224" w:rsidRDefault="006A4224" w:rsidP="006A4224">
            <w:r>
              <w:t>Prolongement de Seb 26 h pendant 6 mois</w:t>
            </w:r>
          </w:p>
          <w:p w:rsidR="006A4224" w:rsidRDefault="006A4224" w:rsidP="006A4224">
            <w:r>
              <w:t>Laura 30h pendant 6 mois</w:t>
            </w:r>
          </w:p>
          <w:p w:rsidR="00E323E5" w:rsidRDefault="00E323E5" w:rsidP="006A4224">
            <w:r>
              <w:t>Arrêt du contrat de Nico.</w:t>
            </w:r>
          </w:p>
          <w:p w:rsidR="00694063" w:rsidRDefault="00694063"/>
          <w:p w:rsidR="004A4F02" w:rsidRDefault="004A4F02"/>
          <w:p w:rsidR="006A4224" w:rsidRDefault="006A4224">
            <w:r>
              <w:t>La commission attend l’appel de Nico pour avoir un entretien plus élaboré.</w:t>
            </w:r>
          </w:p>
          <w:p w:rsidR="006A4224" w:rsidRDefault="006A4224"/>
          <w:p w:rsidR="006A4224" w:rsidRDefault="006A4224"/>
          <w:p w:rsidR="006A4224" w:rsidRDefault="006A4224"/>
          <w:p w:rsidR="006A4224" w:rsidRDefault="006A4224"/>
          <w:p w:rsidR="006A4224" w:rsidRDefault="006A4224"/>
          <w:p w:rsidR="006A4224" w:rsidRDefault="006A4224"/>
          <w:p w:rsidR="006A4224" w:rsidRDefault="006A4224"/>
          <w:p w:rsidR="006A4224" w:rsidRDefault="006A4224"/>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6B4D98" w:rsidRDefault="006B4D98"/>
          <w:p w:rsidR="000F47E7" w:rsidRDefault="000F47E7" w:rsidP="006A4224"/>
          <w:p w:rsidR="000F47E7" w:rsidRDefault="000F47E7" w:rsidP="006A4224">
            <w:r>
              <w:t>Laurent doit nous faire une proposition</w:t>
            </w:r>
            <w:r w:rsidR="00596C68">
              <w:t xml:space="preserve"> de formation avec des objectifs validés par le CA</w:t>
            </w:r>
            <w:r w:rsidR="00445C43">
              <w:t>, ou un groupe de travail</w:t>
            </w:r>
          </w:p>
        </w:tc>
      </w:tr>
      <w:tr w:rsidR="007403AE" w:rsidTr="00596C68">
        <w:trPr>
          <w:trHeight w:val="70"/>
        </w:trPr>
        <w:tc>
          <w:tcPr>
            <w:tcW w:w="1012" w:type="pct"/>
          </w:tcPr>
          <w:p w:rsidR="007403AE" w:rsidRDefault="007403AE"/>
        </w:tc>
        <w:tc>
          <w:tcPr>
            <w:tcW w:w="2321" w:type="pct"/>
          </w:tcPr>
          <w:p w:rsidR="007403AE" w:rsidRDefault="007403AE"/>
        </w:tc>
        <w:tc>
          <w:tcPr>
            <w:tcW w:w="1667" w:type="pct"/>
          </w:tcPr>
          <w:p w:rsidR="007403AE" w:rsidRDefault="007403AE"/>
        </w:tc>
      </w:tr>
      <w:tr w:rsidR="002A2BBD" w:rsidTr="007403AE">
        <w:tc>
          <w:tcPr>
            <w:tcW w:w="1012" w:type="pct"/>
          </w:tcPr>
          <w:p w:rsidR="002A2BBD" w:rsidRDefault="00082F7F">
            <w:r>
              <w:t>Validation du projet transition en Bauges 15 min</w:t>
            </w:r>
          </w:p>
        </w:tc>
        <w:tc>
          <w:tcPr>
            <w:tcW w:w="2321" w:type="pct"/>
          </w:tcPr>
          <w:p w:rsidR="001B3E66" w:rsidRDefault="00445C43">
            <w:r>
              <w:t xml:space="preserve">Info : </w:t>
            </w:r>
            <w:r w:rsidR="006B4D98">
              <w:t xml:space="preserve">un </w:t>
            </w:r>
            <w:r>
              <w:t xml:space="preserve">groupe </w:t>
            </w:r>
            <w:r w:rsidR="006B4D98">
              <w:t xml:space="preserve">de base </w:t>
            </w:r>
            <w:r>
              <w:t xml:space="preserve">constitué par 4 asso : Oxalis, Alto, collectif </w:t>
            </w:r>
            <w:r w:rsidR="00DB39D6">
              <w:t>Bauges en Transition, Biobauges</w:t>
            </w:r>
            <w:r>
              <w:t>, Accorderie</w:t>
            </w:r>
            <w:r w:rsidR="006B4D98">
              <w:t xml:space="preserve"> a répondu à un appel à projet.</w:t>
            </w:r>
          </w:p>
          <w:p w:rsidR="00445C43" w:rsidRDefault="006B4D98">
            <w:r>
              <w:t xml:space="preserve">Obj : </w:t>
            </w:r>
            <w:r w:rsidR="00445C43">
              <w:t>Amener les citoyens des bauges aux problématiques de la transition ; à s’impliquer dans les projets</w:t>
            </w:r>
            <w:r>
              <w:t>,</w:t>
            </w:r>
            <w:r w:rsidR="00445C43">
              <w:t xml:space="preserve"> sans soutien des politiques</w:t>
            </w:r>
            <w:r>
              <w:t xml:space="preserve"> actuellement.</w:t>
            </w:r>
          </w:p>
          <w:p w:rsidR="00445C43" w:rsidRDefault="00445C43">
            <w:r>
              <w:t xml:space="preserve">Créer une assemblée locale de transition pour traiter des sujets sociaux. Impliquer les </w:t>
            </w:r>
            <w:r w:rsidR="00710AA5">
              <w:t>élus</w:t>
            </w:r>
            <w:r>
              <w:t xml:space="preserve"> dans </w:t>
            </w:r>
            <w:r w:rsidR="006B4D98">
              <w:t xml:space="preserve">ces </w:t>
            </w:r>
            <w:r>
              <w:t>projets citoyens</w:t>
            </w:r>
            <w:r w:rsidR="006B4D98">
              <w:t>.</w:t>
            </w:r>
          </w:p>
          <w:p w:rsidR="00445C43" w:rsidRDefault="00445C43"/>
          <w:p w:rsidR="00445C43" w:rsidRDefault="00445C43">
            <w:r>
              <w:t>Pascaline, Aurélie, Caro, Claire, Fanny, Aude, Sam = groupe souche</w:t>
            </w:r>
          </w:p>
          <w:p w:rsidR="00445C43" w:rsidRDefault="00445C43">
            <w:r>
              <w:t xml:space="preserve">A partir de 2019, </w:t>
            </w:r>
            <w:r w:rsidR="006B4D98">
              <w:t xml:space="preserve">le groupe souche veut </w:t>
            </w:r>
            <w:r>
              <w:t>faire le retour du projet</w:t>
            </w:r>
            <w:r w:rsidR="00710AA5">
              <w:t xml:space="preserve"> et </w:t>
            </w:r>
            <w:r>
              <w:t>Créer un noyau plus grand : une sorte de CA car on veut créer une autre asso porteuse</w:t>
            </w:r>
          </w:p>
          <w:p w:rsidR="00445C43" w:rsidRDefault="00445C43">
            <w:r>
              <w:t>Qui des différentes asso veulent venir avec quels pouvoirs ?</w:t>
            </w:r>
          </w:p>
          <w:p w:rsidR="00445C43" w:rsidRDefault="00445C43">
            <w:r>
              <w:t>Ce CA aura pour but d’animer l’assemblée locale de transition ou mettre en place des outils facilitateurs. Tout est à créer dans les assemblées locales. On ne prédéfini pas à l’avance</w:t>
            </w:r>
          </w:p>
          <w:p w:rsidR="00445C43" w:rsidRDefault="00445C43">
            <w:r>
              <w:t>Objectif de créer un tiers lieu pour faciliter la rencontre et une plateforme d’initiative citoyenne informatique</w:t>
            </w:r>
            <w:r w:rsidR="00710AA5">
              <w:t>.</w:t>
            </w:r>
          </w:p>
          <w:p w:rsidR="00710AA5" w:rsidRDefault="00710AA5">
            <w:r>
              <w:t>Qui désigne-t-on de Biobauges ?</w:t>
            </w:r>
          </w:p>
          <w:p w:rsidR="006B4D98" w:rsidRDefault="006B4D98"/>
          <w:p w:rsidR="006B4D98" w:rsidRDefault="006B4D98">
            <w:r>
              <w:t>Constitution du CA projet transition en bauges :</w:t>
            </w:r>
          </w:p>
          <w:p w:rsidR="00710AA5" w:rsidRDefault="00710AA5">
            <w:r>
              <w:t>1</w:t>
            </w:r>
            <w:r w:rsidRPr="00710AA5">
              <w:rPr>
                <w:vertAlign w:val="superscript"/>
              </w:rPr>
              <w:t>er</w:t>
            </w:r>
            <w:r>
              <w:t xml:space="preserve"> temps les asso désignent des personnes avec quelles modalités</w:t>
            </w:r>
          </w:p>
          <w:p w:rsidR="00710AA5" w:rsidRDefault="00710AA5">
            <w:r>
              <w:t>2</w:t>
            </w:r>
            <w:r w:rsidRPr="00710AA5">
              <w:rPr>
                <w:vertAlign w:val="superscript"/>
              </w:rPr>
              <w:t>nd</w:t>
            </w:r>
            <w:r>
              <w:t xml:space="preserve"> temps des personnes hors asso</w:t>
            </w:r>
          </w:p>
          <w:p w:rsidR="00710AA5" w:rsidRDefault="00710AA5"/>
          <w:p w:rsidR="00710AA5" w:rsidRPr="00710AA5" w:rsidRDefault="00710AA5">
            <w:pPr>
              <w:rPr>
                <w:highlight w:val="yellow"/>
              </w:rPr>
            </w:pPr>
            <w:r w:rsidRPr="00710AA5">
              <w:rPr>
                <w:highlight w:val="yellow"/>
              </w:rPr>
              <w:t>Rappeler en quoi on est motivé sur le projet ?</w:t>
            </w:r>
          </w:p>
          <w:p w:rsidR="00710AA5" w:rsidRPr="00710AA5" w:rsidRDefault="00710AA5">
            <w:pPr>
              <w:rPr>
                <w:highlight w:val="yellow"/>
              </w:rPr>
            </w:pPr>
            <w:r w:rsidRPr="00710AA5">
              <w:rPr>
                <w:highlight w:val="yellow"/>
              </w:rPr>
              <w:t>Qui veut</w:t>
            </w:r>
            <w:r w:rsidR="00695841">
              <w:rPr>
                <w:highlight w:val="yellow"/>
              </w:rPr>
              <w:t xml:space="preserve"> on</w:t>
            </w:r>
            <w:r w:rsidRPr="00710AA5">
              <w:rPr>
                <w:highlight w:val="yellow"/>
              </w:rPr>
              <w:t xml:space="preserve"> y aller et comment ?</w:t>
            </w:r>
          </w:p>
          <w:p w:rsidR="00710AA5" w:rsidRDefault="00710AA5">
            <w:r w:rsidRPr="00710AA5">
              <w:rPr>
                <w:highlight w:val="yellow"/>
              </w:rPr>
              <w:lastRenderedPageBreak/>
              <w:t>Quelle énergie veut mettre Biobauges et de temps dans un tel projet ?</w:t>
            </w:r>
          </w:p>
          <w:p w:rsidR="00691709" w:rsidRDefault="00691709">
            <w:r w:rsidRPr="00691709">
              <w:rPr>
                <w:highlight w:val="yellow"/>
              </w:rPr>
              <w:t>Qui BioBauges délègue ?</w:t>
            </w:r>
          </w:p>
          <w:p w:rsidR="00710AA5" w:rsidRDefault="00DB39D6">
            <w:r>
              <w:t>Peut-être</w:t>
            </w:r>
            <w:r w:rsidR="00710AA5">
              <w:t xml:space="preserve">  que c’est à chacun de se positionner</w:t>
            </w:r>
          </w:p>
          <w:p w:rsidR="00691709" w:rsidRDefault="00691709">
            <w:r>
              <w:t>Des questionnements sur le fait de recréer une structure. N’</w:t>
            </w:r>
            <w:r w:rsidR="00DB39D6">
              <w:t>est-ce</w:t>
            </w:r>
            <w:r>
              <w:t xml:space="preserve"> pas mettre du cadre trop </w:t>
            </w:r>
            <w:r w:rsidR="00DB39D6">
              <w:t>tôt</w:t>
            </w:r>
            <w:r>
              <w:t xml:space="preserve"> dans un projet qui se veut l’expression  de citoyens</w:t>
            </w:r>
            <w:r w:rsidR="00DB39D6">
              <w:t> ?</w:t>
            </w:r>
          </w:p>
        </w:tc>
        <w:tc>
          <w:tcPr>
            <w:tcW w:w="1667" w:type="pct"/>
          </w:tcPr>
          <w:p w:rsidR="001B3E66" w:rsidRDefault="001B3E66"/>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Default="00710AA5"/>
          <w:p w:rsidR="00710AA5" w:rsidRPr="00710AA5" w:rsidRDefault="00710AA5">
            <w:pPr>
              <w:rPr>
                <w:highlight w:val="green"/>
              </w:rPr>
            </w:pPr>
            <w:r w:rsidRPr="00710AA5">
              <w:rPr>
                <w:highlight w:val="green"/>
              </w:rPr>
              <w:t>Aurélie met les données informatives sur le wiki / appel à projet/fondation de france</w:t>
            </w:r>
          </w:p>
          <w:p w:rsidR="00710AA5" w:rsidRDefault="00710AA5">
            <w:r w:rsidRPr="00710AA5">
              <w:rPr>
                <w:highlight w:val="green"/>
              </w:rPr>
              <w:t>Répondre aux questions pour le prochain CA</w:t>
            </w:r>
          </w:p>
          <w:p w:rsidR="00710AA5" w:rsidRDefault="00710AA5"/>
        </w:tc>
      </w:tr>
      <w:tr w:rsidR="002A2BBD" w:rsidTr="007403AE">
        <w:tc>
          <w:tcPr>
            <w:tcW w:w="1012" w:type="pct"/>
          </w:tcPr>
          <w:p w:rsidR="002A2BBD" w:rsidRDefault="00C66AD5">
            <w:r>
              <w:t>Synthèse colloque ADAbio 10 min</w:t>
            </w:r>
          </w:p>
        </w:tc>
        <w:tc>
          <w:tcPr>
            <w:tcW w:w="2321" w:type="pct"/>
          </w:tcPr>
          <w:p w:rsidR="00691709" w:rsidRDefault="00691709">
            <w:r>
              <w:t>Françoise a participé</w:t>
            </w:r>
            <w:r w:rsidR="00DB39D6">
              <w:t>,</w:t>
            </w:r>
            <w:r>
              <w:t xml:space="preserve">  ce qu’il en ressort :</w:t>
            </w:r>
          </w:p>
          <w:p w:rsidR="007A5679" w:rsidRDefault="00691709">
            <w:r>
              <w:t>Les grandes surfaces vont créer des petite</w:t>
            </w:r>
            <w:r w:rsidR="00DB39D6">
              <w:t>s unités bios sur leur parking.</w:t>
            </w:r>
            <w:r>
              <w:t xml:space="preserve"> Il y a le bio et le </w:t>
            </w:r>
            <w:r w:rsidR="00DB39D6">
              <w:t xml:space="preserve">bio. </w:t>
            </w:r>
            <w:r>
              <w:t xml:space="preserve">=&gt; il faut absolument que nous nous différencions du bio vendu par les grandes </w:t>
            </w:r>
            <w:r w:rsidR="00DB39D6">
              <w:t xml:space="preserve">surfaces. </w:t>
            </w:r>
            <w:r>
              <w:t xml:space="preserve">Développer la communication sur l’éthique, les circuits courts, bio qui respecte la biodiversité, l’accueil qu’il y a dans nos magasins. Si on est dans la bio </w:t>
            </w:r>
            <w:r w:rsidR="00DB39D6">
              <w:t>éthique</w:t>
            </w:r>
            <w:r>
              <w:t xml:space="preserve"> il faut être irréprochables </w:t>
            </w:r>
            <w:r w:rsidR="00C66AD5">
              <w:t>Créer un groupe de travail</w:t>
            </w:r>
            <w:r w:rsidR="007220DB">
              <w:t>.</w:t>
            </w:r>
          </w:p>
          <w:p w:rsidR="007220DB" w:rsidRDefault="007220DB">
            <w:r>
              <w:t>Contact a été pris  a</w:t>
            </w:r>
            <w:r w:rsidR="00DB39D6">
              <w:t>vec Lycée de Poisy et Château Rei</w:t>
            </w:r>
            <w:r>
              <w:t>nac</w:t>
            </w:r>
            <w:r w:rsidR="00DB39D6">
              <w:t>h</w:t>
            </w:r>
            <w:r>
              <w:t xml:space="preserve">  pour diffuser </w:t>
            </w:r>
            <w:r w:rsidRPr="00DB39D6">
              <w:rPr>
                <w:i/>
              </w:rPr>
              <w:t>courts circuits</w:t>
            </w:r>
            <w:r>
              <w:t xml:space="preserve"> avec présences de producteurs </w:t>
            </w:r>
          </w:p>
        </w:tc>
        <w:tc>
          <w:tcPr>
            <w:tcW w:w="1667" w:type="pct"/>
          </w:tcPr>
          <w:p w:rsidR="00FB3694" w:rsidRDefault="00691709" w:rsidP="00FB3694">
            <w:r>
              <w:t>Commission transversal</w:t>
            </w:r>
            <w:r w:rsidR="007220DB">
              <w:t>e</w:t>
            </w:r>
            <w:r>
              <w:t xml:space="preserve"> pour la mise en place d’une signalétique dans le magasin </w:t>
            </w:r>
            <w:r w:rsidR="007220DB">
              <w:t>pour mettre en évidence nos points forts</w:t>
            </w:r>
          </w:p>
          <w:p w:rsidR="007220DB" w:rsidRDefault="007220DB" w:rsidP="00FB3694"/>
          <w:p w:rsidR="00691709" w:rsidRDefault="00691709" w:rsidP="00FB3694">
            <w:r>
              <w:t>Participe : Seb, Françoise, Solange</w:t>
            </w:r>
            <w:r w:rsidR="007220DB">
              <w:t>, Hélène</w:t>
            </w:r>
          </w:p>
          <w:p w:rsidR="007220DB" w:rsidRDefault="007220DB" w:rsidP="00FB3694"/>
          <w:p w:rsidR="007220DB" w:rsidRDefault="007220DB" w:rsidP="00FB3694">
            <w:r>
              <w:t xml:space="preserve">Lien </w:t>
            </w:r>
            <w:r w:rsidR="00DB39D6">
              <w:t>à</w:t>
            </w:r>
            <w:r>
              <w:t xml:space="preserve"> faire avec la comm. Ethique et la Comm Communication </w:t>
            </w:r>
          </w:p>
        </w:tc>
      </w:tr>
      <w:tr w:rsidR="002A2BBD" w:rsidTr="007403AE">
        <w:tc>
          <w:tcPr>
            <w:tcW w:w="1012" w:type="pct"/>
          </w:tcPr>
          <w:p w:rsidR="002A2BBD" w:rsidRDefault="00C66AD5">
            <w:r>
              <w:t>Tableau des commissions</w:t>
            </w:r>
          </w:p>
        </w:tc>
        <w:tc>
          <w:tcPr>
            <w:tcW w:w="2321" w:type="pct"/>
          </w:tcPr>
          <w:p w:rsidR="002A2BBD" w:rsidRDefault="00B01B22">
            <w:r>
              <w:t>Déjà reporté 3 fois !</w:t>
            </w:r>
          </w:p>
        </w:tc>
        <w:tc>
          <w:tcPr>
            <w:tcW w:w="1667" w:type="pct"/>
          </w:tcPr>
          <w:p w:rsidR="002A2BBD" w:rsidRDefault="00B01B22">
            <w:r>
              <w:t>reporté</w:t>
            </w:r>
          </w:p>
        </w:tc>
      </w:tr>
      <w:tr w:rsidR="00C66AD5" w:rsidTr="007403AE">
        <w:tc>
          <w:tcPr>
            <w:tcW w:w="1012" w:type="pct"/>
          </w:tcPr>
          <w:p w:rsidR="00C66AD5" w:rsidRDefault="00C66AD5">
            <w:r>
              <w:t>Commission finances</w:t>
            </w:r>
            <w:r w:rsidR="00B01B22">
              <w:t xml:space="preserve"> 10 min</w:t>
            </w:r>
          </w:p>
        </w:tc>
        <w:tc>
          <w:tcPr>
            <w:tcW w:w="2321" w:type="pct"/>
          </w:tcPr>
          <w:p w:rsidR="00C66AD5" w:rsidRDefault="007220DB">
            <w:r>
              <w:t xml:space="preserve">Réflexions sur les </w:t>
            </w:r>
            <w:r w:rsidR="00DB39D6">
              <w:t>mêmes</w:t>
            </w:r>
            <w:r>
              <w:t xml:space="preserve"> sujets que le colloque adabio . C’est vraiment important de se soucier de cela maintenant. </w:t>
            </w:r>
          </w:p>
          <w:p w:rsidR="007220DB" w:rsidRDefault="007220DB">
            <w:r>
              <w:t>Actuellement le C</w:t>
            </w:r>
            <w:r w:rsidR="00DB39D6">
              <w:t>hiffre d’</w:t>
            </w:r>
            <w:r>
              <w:t>a</w:t>
            </w:r>
            <w:r w:rsidR="00DB39D6">
              <w:t>ffaires</w:t>
            </w:r>
            <w:r>
              <w:t xml:space="preserve"> est de + 20% par rapport à l’année dernière </w:t>
            </w:r>
            <w:r w:rsidR="00F35BE3">
              <w:t>mais ce n’est pas suffisant</w:t>
            </w:r>
          </w:p>
          <w:p w:rsidR="007220DB" w:rsidRDefault="007220DB">
            <w:r>
              <w:t xml:space="preserve">Proposition :  </w:t>
            </w:r>
          </w:p>
          <w:p w:rsidR="007220DB" w:rsidRDefault="007220DB">
            <w:r>
              <w:t xml:space="preserve">la comm Finance </w:t>
            </w:r>
            <w:r w:rsidR="00F35BE3">
              <w:t xml:space="preserve">voudrait </w:t>
            </w:r>
            <w:r>
              <w:t>réalise</w:t>
            </w:r>
            <w:r w:rsidR="00F35BE3">
              <w:t>r</w:t>
            </w:r>
            <w:r>
              <w:t xml:space="preserve"> </w:t>
            </w:r>
          </w:p>
          <w:p w:rsidR="007220DB" w:rsidRDefault="007220DB" w:rsidP="00DB39D6">
            <w:pPr>
              <w:pStyle w:val="Paragraphedeliste"/>
              <w:numPr>
                <w:ilvl w:val="0"/>
                <w:numId w:val="2"/>
              </w:numPr>
            </w:pPr>
            <w:r>
              <w:t xml:space="preserve">Des entretiens courts avec les salariées pour collecter les points forts </w:t>
            </w:r>
          </w:p>
          <w:p w:rsidR="007220DB" w:rsidRDefault="007220DB" w:rsidP="00DB39D6">
            <w:pPr>
              <w:pStyle w:val="Paragraphedeliste"/>
              <w:numPr>
                <w:ilvl w:val="0"/>
                <w:numId w:val="2"/>
              </w:numPr>
            </w:pPr>
            <w:r>
              <w:t xml:space="preserve">Un questionnaire auprès des membres du CA  pour savoir pourquoi on achète ou pas à Biobauges </w:t>
            </w:r>
          </w:p>
          <w:p w:rsidR="00F35BE3" w:rsidRDefault="00F35BE3" w:rsidP="007220DB"/>
          <w:p w:rsidR="00F35BE3" w:rsidRDefault="00F35BE3" w:rsidP="007220DB">
            <w:r>
              <w:t xml:space="preserve">Les producteurs sont une ressource importante pour le </w:t>
            </w:r>
            <w:r w:rsidR="00DB39D6">
              <w:t>magasin,</w:t>
            </w:r>
            <w:r>
              <w:t xml:space="preserve"> il faut que l’on sache à quel prix « nos » producteurs </w:t>
            </w:r>
            <w:r w:rsidR="00DB39D6">
              <w:t>vendent à C</w:t>
            </w:r>
            <w:r>
              <w:t xml:space="preserve">arrefour </w:t>
            </w:r>
          </w:p>
          <w:p w:rsidR="00F35BE3" w:rsidRDefault="00F35BE3" w:rsidP="007220DB">
            <w:r>
              <w:t xml:space="preserve">Le copil en a parlé aussi =&gt; les producteurs sont </w:t>
            </w:r>
            <w:r w:rsidR="00DB39D6">
              <w:t>prêts à se réunir</w:t>
            </w:r>
            <w:r>
              <w:t xml:space="preserve">, il faut qu’on puisse en parler avec eux </w:t>
            </w:r>
          </w:p>
          <w:p w:rsidR="00F35BE3" w:rsidRDefault="00F35BE3" w:rsidP="007220DB">
            <w:r>
              <w:t xml:space="preserve">Au niveau du magasin : Demander </w:t>
            </w:r>
            <w:r w:rsidR="00DB39D6">
              <w:t>à</w:t>
            </w:r>
            <w:r>
              <w:t xml:space="preserve"> une personne extérieure (Laure) de passer une semaine au magasin afin d’évaluer le temps passé dans la gestion des producteurs. </w:t>
            </w:r>
          </w:p>
          <w:p w:rsidR="00F35BE3" w:rsidRDefault="00F35BE3" w:rsidP="007220DB"/>
        </w:tc>
        <w:tc>
          <w:tcPr>
            <w:tcW w:w="1667" w:type="pct"/>
          </w:tcPr>
          <w:p w:rsidR="00C66AD5" w:rsidRDefault="00375F18">
            <w:r>
              <w:t xml:space="preserve"> Validation par le CA  pour la comm finances des entretiens , questionnaire et Laure.</w:t>
            </w:r>
          </w:p>
        </w:tc>
      </w:tr>
      <w:tr w:rsidR="002A2BBD" w:rsidTr="007403AE">
        <w:tc>
          <w:tcPr>
            <w:tcW w:w="1012" w:type="pct"/>
          </w:tcPr>
          <w:p w:rsidR="002A2BBD" w:rsidRDefault="00C66AD5">
            <w:bookmarkStart w:id="0" w:name="_GoBack"/>
            <w:bookmarkEnd w:id="0"/>
            <w:r>
              <w:t>Demande copil</w:t>
            </w:r>
          </w:p>
        </w:tc>
        <w:tc>
          <w:tcPr>
            <w:tcW w:w="2321" w:type="pct"/>
          </w:tcPr>
          <w:p w:rsidR="002A2BBD" w:rsidRDefault="00B01B22">
            <w:r>
              <w:t>Manque d’éléments</w:t>
            </w:r>
          </w:p>
          <w:p w:rsidR="00B01B22" w:rsidRDefault="00B01B22">
            <w:r>
              <w:t>Reporté 2 fois</w:t>
            </w:r>
          </w:p>
        </w:tc>
        <w:tc>
          <w:tcPr>
            <w:tcW w:w="1667" w:type="pct"/>
          </w:tcPr>
          <w:p w:rsidR="002A2BBD" w:rsidRDefault="00B01B22">
            <w:r>
              <w:t>reporté</w:t>
            </w:r>
          </w:p>
        </w:tc>
      </w:tr>
      <w:tr w:rsidR="002A2BBD" w:rsidTr="007403AE">
        <w:tc>
          <w:tcPr>
            <w:tcW w:w="1012" w:type="pct"/>
          </w:tcPr>
          <w:p w:rsidR="002A2BBD" w:rsidRDefault="00C66AD5" w:rsidP="00C66AD5">
            <w:r>
              <w:lastRenderedPageBreak/>
              <w:t xml:space="preserve">Colibris </w:t>
            </w:r>
          </w:p>
        </w:tc>
        <w:tc>
          <w:tcPr>
            <w:tcW w:w="2321" w:type="pct"/>
          </w:tcPr>
          <w:p w:rsidR="001B3E66" w:rsidRDefault="001B3E66"/>
        </w:tc>
        <w:tc>
          <w:tcPr>
            <w:tcW w:w="1667" w:type="pct"/>
          </w:tcPr>
          <w:p w:rsidR="002A2BBD" w:rsidRDefault="00C66AD5">
            <w:r>
              <w:t>En janvier</w:t>
            </w:r>
          </w:p>
        </w:tc>
      </w:tr>
      <w:tr w:rsidR="002A2BBD" w:rsidTr="007403AE">
        <w:tc>
          <w:tcPr>
            <w:tcW w:w="1012" w:type="pct"/>
          </w:tcPr>
          <w:p w:rsidR="002A2BBD" w:rsidRDefault="00C66AD5">
            <w:r>
              <w:t xml:space="preserve">Formation Qidora </w:t>
            </w:r>
          </w:p>
        </w:tc>
        <w:tc>
          <w:tcPr>
            <w:tcW w:w="2321" w:type="pct"/>
          </w:tcPr>
          <w:p w:rsidR="002A2BBD" w:rsidRDefault="002A2BBD"/>
        </w:tc>
        <w:tc>
          <w:tcPr>
            <w:tcW w:w="1667" w:type="pct"/>
          </w:tcPr>
          <w:p w:rsidR="002A2BBD" w:rsidRDefault="00C66AD5">
            <w:r>
              <w:t>En janvier faire un demi CA</w:t>
            </w:r>
          </w:p>
        </w:tc>
      </w:tr>
      <w:tr w:rsidR="002A2BBD" w:rsidTr="007403AE">
        <w:tc>
          <w:tcPr>
            <w:tcW w:w="1012" w:type="pct"/>
          </w:tcPr>
          <w:p w:rsidR="002A2BBD" w:rsidRDefault="00695841">
            <w:r>
              <w:t>Extension du magasin</w:t>
            </w:r>
          </w:p>
        </w:tc>
        <w:tc>
          <w:tcPr>
            <w:tcW w:w="2321" w:type="pct"/>
          </w:tcPr>
          <w:p w:rsidR="00695841" w:rsidRPr="00695841" w:rsidRDefault="00695841" w:rsidP="00695841">
            <w:pPr>
              <w:ind w:left="360"/>
              <w:contextualSpacing/>
              <w:rPr>
                <w:rFonts w:ascii="Calibri" w:eastAsia="Calibri" w:hAnsi="Calibri" w:cs="Times New Roman"/>
                <w:sz w:val="24"/>
                <w:szCs w:val="24"/>
              </w:rPr>
            </w:pPr>
            <w:r w:rsidRPr="00695841">
              <w:rPr>
                <w:rFonts w:ascii="Calibri" w:eastAsia="Calibri" w:hAnsi="Calibri" w:cs="Times New Roman"/>
                <w:sz w:val="24"/>
                <w:szCs w:val="24"/>
              </w:rPr>
              <w:t>permi deposé avec ferm</w:t>
            </w:r>
            <w:r>
              <w:rPr>
                <w:rFonts w:ascii="Calibri" w:eastAsia="Calibri" w:hAnsi="Calibri" w:cs="Times New Roman"/>
                <w:sz w:val="24"/>
                <w:szCs w:val="24"/>
              </w:rPr>
              <w:t>eture</w:t>
            </w:r>
            <w:r w:rsidRPr="00695841">
              <w:rPr>
                <w:rFonts w:ascii="Calibri" w:eastAsia="Calibri" w:hAnsi="Calibri" w:cs="Times New Roman"/>
                <w:sz w:val="24"/>
                <w:szCs w:val="24"/>
              </w:rPr>
              <w:t xml:space="preserve"> des 2 cot</w:t>
            </w:r>
            <w:r>
              <w:rPr>
                <w:rFonts w:ascii="Calibri" w:eastAsia="Calibri" w:hAnsi="Calibri" w:cs="Times New Roman"/>
                <w:sz w:val="24"/>
                <w:szCs w:val="24"/>
              </w:rPr>
              <w:t>é</w:t>
            </w:r>
            <w:r w:rsidRPr="00695841">
              <w:rPr>
                <w:rFonts w:ascii="Calibri" w:eastAsia="Calibri" w:hAnsi="Calibri" w:cs="Times New Roman"/>
                <w:sz w:val="24"/>
                <w:szCs w:val="24"/>
              </w:rPr>
              <w:t>s = OK po</w:t>
            </w:r>
            <w:r>
              <w:rPr>
                <w:rFonts w:ascii="Calibri" w:eastAsia="Calibri" w:hAnsi="Calibri" w:cs="Times New Roman"/>
                <w:sz w:val="24"/>
                <w:szCs w:val="24"/>
              </w:rPr>
              <w:t>ur</w:t>
            </w:r>
            <w:r w:rsidRPr="00695841">
              <w:rPr>
                <w:rFonts w:ascii="Calibri" w:eastAsia="Calibri" w:hAnsi="Calibri" w:cs="Times New Roman"/>
                <w:sz w:val="24"/>
                <w:szCs w:val="24"/>
              </w:rPr>
              <w:t xml:space="preserve"> l’avenir. Pb sortie de secours latérale . Faut il continuer l’étude ou non ? la réponse est oui.</w:t>
            </w:r>
          </w:p>
          <w:p w:rsidR="0050397A" w:rsidRDefault="0050397A"/>
        </w:tc>
        <w:tc>
          <w:tcPr>
            <w:tcW w:w="1667" w:type="pct"/>
          </w:tcPr>
          <w:p w:rsidR="002A2BBD" w:rsidRDefault="00695841">
            <w:r>
              <w:t>On continue l’étude pour l’extension</w:t>
            </w:r>
          </w:p>
        </w:tc>
      </w:tr>
      <w:tr w:rsidR="00695841" w:rsidTr="007403AE">
        <w:tc>
          <w:tcPr>
            <w:tcW w:w="1012" w:type="pct"/>
          </w:tcPr>
          <w:p w:rsidR="00695841" w:rsidRDefault="00695841">
            <w:r>
              <w:rPr>
                <w:sz w:val="24"/>
                <w:szCs w:val="24"/>
              </w:rPr>
              <w:t>Local annexe </w:t>
            </w:r>
          </w:p>
        </w:tc>
        <w:tc>
          <w:tcPr>
            <w:tcW w:w="2321" w:type="pct"/>
          </w:tcPr>
          <w:p w:rsidR="00695841" w:rsidRPr="00695841" w:rsidRDefault="000C26D2" w:rsidP="000C26D2">
            <w:pPr>
              <w:ind w:left="360"/>
              <w:contextualSpacing/>
              <w:rPr>
                <w:rFonts w:ascii="Calibri" w:eastAsia="Calibri" w:hAnsi="Calibri" w:cs="Times New Roman"/>
                <w:sz w:val="24"/>
                <w:szCs w:val="24"/>
              </w:rPr>
            </w:pPr>
            <w:r>
              <w:rPr>
                <w:sz w:val="24"/>
                <w:szCs w:val="24"/>
              </w:rPr>
              <w:t xml:space="preserve">Marie No </w:t>
            </w:r>
            <w:r>
              <w:rPr>
                <w:sz w:val="24"/>
                <w:szCs w:val="24"/>
              </w:rPr>
              <w:t xml:space="preserve">a trouvé un lieu dans la scierie à côté de chez elle </w:t>
            </w:r>
            <w:r>
              <w:rPr>
                <w:sz w:val="24"/>
                <w:szCs w:val="24"/>
              </w:rPr>
              <w:t xml:space="preserve">= </w:t>
            </w:r>
            <w:r>
              <w:rPr>
                <w:sz w:val="24"/>
                <w:szCs w:val="24"/>
              </w:rPr>
              <w:t xml:space="preserve">pour la </w:t>
            </w:r>
            <w:r>
              <w:rPr>
                <w:sz w:val="24"/>
                <w:szCs w:val="24"/>
              </w:rPr>
              <w:t>charriote dépend d</w:t>
            </w:r>
            <w:r>
              <w:rPr>
                <w:sz w:val="24"/>
                <w:szCs w:val="24"/>
              </w:rPr>
              <w:t>e son</w:t>
            </w:r>
            <w:r>
              <w:rPr>
                <w:sz w:val="24"/>
                <w:szCs w:val="24"/>
              </w:rPr>
              <w:t xml:space="preserve"> poids et taille, local ouvert … et </w:t>
            </w:r>
            <w:r>
              <w:rPr>
                <w:sz w:val="24"/>
                <w:szCs w:val="24"/>
              </w:rPr>
              <w:t xml:space="preserve">pour </w:t>
            </w:r>
            <w:r>
              <w:rPr>
                <w:sz w:val="24"/>
                <w:szCs w:val="24"/>
              </w:rPr>
              <w:t>matériaux annexes doit etre fermé ; 2 euros par m</w:t>
            </w:r>
            <w:r w:rsidRPr="000C26D2">
              <w:rPr>
                <w:sz w:val="24"/>
                <w:szCs w:val="24"/>
                <w:vertAlign w:val="superscript"/>
              </w:rPr>
              <w:t>2</w:t>
            </w:r>
            <w:r>
              <w:rPr>
                <w:sz w:val="24"/>
                <w:szCs w:val="24"/>
              </w:rPr>
              <w:t xml:space="preserve"> et par mois.</w:t>
            </w:r>
          </w:p>
        </w:tc>
        <w:tc>
          <w:tcPr>
            <w:tcW w:w="1667" w:type="pct"/>
          </w:tcPr>
          <w:p w:rsidR="00695841" w:rsidRDefault="000C26D2">
            <w:r>
              <w:t>On regarde les mesures et poids de la chariotte</w:t>
            </w:r>
          </w:p>
        </w:tc>
      </w:tr>
    </w:tbl>
    <w:p w:rsidR="008779A0" w:rsidRDefault="00CE33CA"/>
    <w:p w:rsidR="0029366D" w:rsidRDefault="0029366D">
      <w:r w:rsidRPr="0029366D">
        <w:rPr>
          <w:b/>
          <w:u w:val="single"/>
        </w:rPr>
        <w:t>Prochain CA</w:t>
      </w:r>
      <w:r>
        <w:t> : Mardi 8 janvier chez Hughes et Aurélie</w:t>
      </w:r>
    </w:p>
    <w:sectPr w:rsidR="0029366D" w:rsidSect="008A6ACA">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3CA" w:rsidRDefault="00CE33CA" w:rsidP="00082F7F">
      <w:pPr>
        <w:spacing w:after="0" w:line="240" w:lineRule="auto"/>
      </w:pPr>
      <w:r>
        <w:separator/>
      </w:r>
    </w:p>
  </w:endnote>
  <w:endnote w:type="continuationSeparator" w:id="0">
    <w:p w:rsidR="00CE33CA" w:rsidRDefault="00CE33CA" w:rsidP="00082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3CA" w:rsidRDefault="00CE33CA" w:rsidP="00082F7F">
      <w:pPr>
        <w:spacing w:after="0" w:line="240" w:lineRule="auto"/>
      </w:pPr>
      <w:r>
        <w:separator/>
      </w:r>
    </w:p>
  </w:footnote>
  <w:footnote w:type="continuationSeparator" w:id="0">
    <w:p w:rsidR="00CE33CA" w:rsidRDefault="00CE33CA" w:rsidP="00082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F7F" w:rsidRDefault="00082F7F">
    <w:pPr>
      <w:pStyle w:val="En-tte"/>
      <w:rPr>
        <w:sz w:val="24"/>
        <w:szCs w:val="24"/>
      </w:rPr>
    </w:pPr>
    <w:r>
      <w:rPr>
        <w:rFonts w:asciiTheme="majorHAnsi" w:eastAsiaTheme="majorEastAsia" w:hAnsiTheme="majorHAnsi" w:cstheme="majorBidi"/>
        <w:color w:val="5B9BD5" w:themeColor="accent1"/>
        <w:sz w:val="24"/>
        <w:szCs w:val="24"/>
      </w:rPr>
      <w:t>CA Biobauges</w:t>
    </w:r>
    <w:r>
      <w:rPr>
        <w:rFonts w:asciiTheme="majorHAnsi" w:eastAsiaTheme="majorEastAsia" w:hAnsiTheme="majorHAnsi" w:cstheme="majorBidi"/>
        <w:color w:val="5B9BD5" w:themeColor="accent1"/>
        <w:sz w:val="24"/>
        <w:szCs w:val="24"/>
      </w:rPr>
      <w:ptab w:relativeTo="margin" w:alignment="right" w:leader="none"/>
    </w:r>
    <w:sdt>
      <w:sdtPr>
        <w:rPr>
          <w:rFonts w:asciiTheme="majorHAnsi" w:eastAsiaTheme="majorEastAsia" w:hAnsiTheme="majorHAnsi" w:cstheme="majorBidi"/>
          <w:color w:val="5B9BD5" w:themeColor="accent1"/>
          <w:sz w:val="24"/>
          <w:szCs w:val="24"/>
        </w:rPr>
        <w:alias w:val="Date "/>
        <w:id w:val="78404859"/>
        <w:placeholder>
          <w:docPart w:val="5FF2BF12CCFD4A3A8C80F4B3F3ADBFCB"/>
        </w:placeholder>
        <w:dataBinding w:prefixMappings="xmlns:ns0='http://schemas.microsoft.com/office/2006/coverPageProps'" w:xpath="/ns0:CoverPageProperties[1]/ns0:PublishDate[1]" w:storeItemID="{55AF091B-3C7A-41E3-B477-F2FDAA23CFDA}"/>
        <w:date w:fullDate="2018-12-17T00:00:00Z">
          <w:dateFormat w:val="dd MMMM yyyy"/>
          <w:lid w:val="fr-FR"/>
          <w:storeMappedDataAs w:val="dateTime"/>
          <w:calendar w:val="gregorian"/>
        </w:date>
      </w:sdtPr>
      <w:sdtEndPr/>
      <w:sdtContent>
        <w:r>
          <w:rPr>
            <w:rFonts w:asciiTheme="majorHAnsi" w:eastAsiaTheme="majorEastAsia" w:hAnsiTheme="majorHAnsi" w:cstheme="majorBidi"/>
            <w:color w:val="5B9BD5" w:themeColor="accent1"/>
            <w:sz w:val="24"/>
            <w:szCs w:val="24"/>
          </w:rPr>
          <w:t>17 décembre 2018</w:t>
        </w:r>
      </w:sdtContent>
    </w:sdt>
  </w:p>
  <w:p w:rsidR="00082F7F" w:rsidRDefault="00082F7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244B48"/>
    <w:multiLevelType w:val="hybridMultilevel"/>
    <w:tmpl w:val="D124EF5E"/>
    <w:lvl w:ilvl="0" w:tplc="A48E4E84">
      <w:start w:val="1"/>
      <w:numFmt w:val="decimal"/>
      <w:lvlText w:val="%1-"/>
      <w:lvlJc w:val="left"/>
      <w:pPr>
        <w:ind w:left="720" w:hanging="360"/>
      </w:pPr>
      <w:rPr>
        <w:rFonts w:asciiTheme="minorHAnsi" w:eastAsiaTheme="minorHAnsi" w:hAnsiTheme="minorHAnsi" w:cstheme="minorBid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AE5201B"/>
    <w:multiLevelType w:val="hybridMultilevel"/>
    <w:tmpl w:val="CB1EE572"/>
    <w:lvl w:ilvl="0" w:tplc="C9BA604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C1B1650"/>
    <w:multiLevelType w:val="hybridMultilevel"/>
    <w:tmpl w:val="9F62F9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A98"/>
    <w:rsid w:val="00082F7F"/>
    <w:rsid w:val="000C26D2"/>
    <w:rsid w:val="000F47E7"/>
    <w:rsid w:val="001B3E66"/>
    <w:rsid w:val="002448CA"/>
    <w:rsid w:val="0028287C"/>
    <w:rsid w:val="0029366D"/>
    <w:rsid w:val="0029489E"/>
    <w:rsid w:val="002A2BBD"/>
    <w:rsid w:val="00316769"/>
    <w:rsid w:val="00342A42"/>
    <w:rsid w:val="00373C52"/>
    <w:rsid w:val="00375F18"/>
    <w:rsid w:val="003C68D3"/>
    <w:rsid w:val="00414B8E"/>
    <w:rsid w:val="00444C01"/>
    <w:rsid w:val="00445C43"/>
    <w:rsid w:val="00493657"/>
    <w:rsid w:val="004A4F02"/>
    <w:rsid w:val="0050397A"/>
    <w:rsid w:val="0054332B"/>
    <w:rsid w:val="00596C68"/>
    <w:rsid w:val="00630669"/>
    <w:rsid w:val="00691709"/>
    <w:rsid w:val="00694063"/>
    <w:rsid w:val="00695841"/>
    <w:rsid w:val="006A4224"/>
    <w:rsid w:val="006A59A4"/>
    <w:rsid w:val="006B4D98"/>
    <w:rsid w:val="00710AA5"/>
    <w:rsid w:val="007220DB"/>
    <w:rsid w:val="007403AE"/>
    <w:rsid w:val="007A5679"/>
    <w:rsid w:val="007E528C"/>
    <w:rsid w:val="008A4A39"/>
    <w:rsid w:val="008A6ACA"/>
    <w:rsid w:val="008D209D"/>
    <w:rsid w:val="00974432"/>
    <w:rsid w:val="009D2A98"/>
    <w:rsid w:val="00B01B22"/>
    <w:rsid w:val="00C66AD5"/>
    <w:rsid w:val="00CE33CA"/>
    <w:rsid w:val="00D51BAB"/>
    <w:rsid w:val="00DB39D6"/>
    <w:rsid w:val="00E2437A"/>
    <w:rsid w:val="00E323E5"/>
    <w:rsid w:val="00F306C5"/>
    <w:rsid w:val="00F35BE3"/>
    <w:rsid w:val="00F635C1"/>
    <w:rsid w:val="00FB3694"/>
    <w:rsid w:val="00FE5B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A71BD"/>
  <w15:chartTrackingRefBased/>
  <w15:docId w15:val="{7B2342C0-A4E1-4145-A59F-041EBD852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A2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082F7F"/>
    <w:pPr>
      <w:tabs>
        <w:tab w:val="center" w:pos="4536"/>
        <w:tab w:val="right" w:pos="9072"/>
      </w:tabs>
      <w:spacing w:after="0" w:line="240" w:lineRule="auto"/>
    </w:pPr>
  </w:style>
  <w:style w:type="character" w:customStyle="1" w:styleId="En-tteCar">
    <w:name w:val="En-tête Car"/>
    <w:basedOn w:val="Policepardfaut"/>
    <w:link w:val="En-tte"/>
    <w:uiPriority w:val="99"/>
    <w:rsid w:val="00082F7F"/>
  </w:style>
  <w:style w:type="paragraph" w:styleId="Pieddepage">
    <w:name w:val="footer"/>
    <w:basedOn w:val="Normal"/>
    <w:link w:val="PieddepageCar"/>
    <w:uiPriority w:val="99"/>
    <w:unhideWhenUsed/>
    <w:rsid w:val="00082F7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82F7F"/>
  </w:style>
  <w:style w:type="paragraph" w:styleId="Paragraphedeliste">
    <w:name w:val="List Paragraph"/>
    <w:basedOn w:val="Normal"/>
    <w:uiPriority w:val="34"/>
    <w:qFormat/>
    <w:rsid w:val="006A4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ije\Documents\biobauges\mod&#232;le%20compte%20rendu%20C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FF2BF12CCFD4A3A8C80F4B3F3ADBFCB"/>
        <w:category>
          <w:name w:val="Général"/>
          <w:gallery w:val="placeholder"/>
        </w:category>
        <w:types>
          <w:type w:val="bbPlcHdr"/>
        </w:types>
        <w:behaviors>
          <w:behavior w:val="content"/>
        </w:behaviors>
        <w:guid w:val="{F43223DB-481A-4AF1-889D-4465C0410AD5}"/>
      </w:docPartPr>
      <w:docPartBody>
        <w:p w:rsidR="00276B2B" w:rsidRDefault="00193112" w:rsidP="00193112">
          <w:pPr>
            <w:pStyle w:val="5FF2BF12CCFD4A3A8C80F4B3F3ADBFCB"/>
          </w:pPr>
          <w:r>
            <w:rPr>
              <w:rFonts w:asciiTheme="majorHAnsi" w:eastAsiaTheme="majorEastAsia" w:hAnsiTheme="majorHAnsi" w:cstheme="majorBidi"/>
              <w:color w:val="5B9BD5"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112"/>
    <w:rsid w:val="0016003E"/>
    <w:rsid w:val="00193112"/>
    <w:rsid w:val="00276B2B"/>
    <w:rsid w:val="003C340E"/>
    <w:rsid w:val="00B91B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4A590A292414537981140DE55D2CEBB">
    <w:name w:val="B4A590A292414537981140DE55D2CEBB"/>
    <w:rsid w:val="00193112"/>
  </w:style>
  <w:style w:type="paragraph" w:customStyle="1" w:styleId="5FF2BF12CCFD4A3A8C80F4B3F3ADBFCB">
    <w:name w:val="5FF2BF12CCFD4A3A8C80F4B3F3ADBFCB"/>
    <w:rsid w:val="001931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2018-12-17T00:00:00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modèle compte rendu CA</Template>
  <TotalTime>162</TotalTime>
  <Pages>5</Pages>
  <Words>1412</Words>
  <Characters>7772</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Meije</dc:creator>
  <cp:keywords/>
  <dc:description/>
  <cp:lastModifiedBy>Valérie Bosse</cp:lastModifiedBy>
  <cp:revision>14</cp:revision>
  <dcterms:created xsi:type="dcterms:W3CDTF">2018-12-17T19:36:00Z</dcterms:created>
  <dcterms:modified xsi:type="dcterms:W3CDTF">2018-12-27T17:17:00Z</dcterms:modified>
</cp:coreProperties>
</file>