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lledutableau"/>
        <w:tblW w:w="5000" w:type="pct"/>
        <w:tblLook w:val="04A0" w:firstRow="1" w:lastRow="0" w:firstColumn="1" w:lastColumn="0" w:noHBand="0" w:noVBand="1"/>
      </w:tblPr>
      <w:tblGrid>
        <w:gridCol w:w="3398"/>
        <w:gridCol w:w="7512"/>
        <w:gridCol w:w="4478"/>
      </w:tblGrid>
      <w:tr w:rsidR="002A2BBD" w:rsidTr="008A6ACA">
        <w:tc>
          <w:tcPr>
            <w:tcW w:w="5000" w:type="pct"/>
            <w:gridSpan w:val="3"/>
          </w:tcPr>
          <w:p w:rsidR="002A2BBD" w:rsidRDefault="002A2BBD" w:rsidP="002A2BBD">
            <w:r>
              <w:t>CA du</w:t>
            </w:r>
            <w:r w:rsidR="001F2A04">
              <w:t>12 mai 2016</w:t>
            </w:r>
          </w:p>
          <w:p w:rsidR="002A2BBD" w:rsidRDefault="002A2BBD" w:rsidP="002A2BBD">
            <w:r>
              <w:t>Présents :</w:t>
            </w:r>
            <w:r w:rsidR="001F2A04">
              <w:t xml:space="preserve"> </w:t>
            </w:r>
            <w:proofErr w:type="spellStart"/>
            <w:r w:rsidR="001F2A04">
              <w:t>Ghis</w:t>
            </w:r>
            <w:proofErr w:type="spellEnd"/>
            <w:r w:rsidR="001F2A04">
              <w:t xml:space="preserve">, Lydie, </w:t>
            </w:r>
            <w:proofErr w:type="spellStart"/>
            <w:r w:rsidR="001F2A04">
              <w:t>Fredo</w:t>
            </w:r>
            <w:proofErr w:type="spellEnd"/>
            <w:r w:rsidR="001F2A04">
              <w:t xml:space="preserve">, Jean Yves, Aude, Pascaline, </w:t>
            </w:r>
            <w:proofErr w:type="spellStart"/>
            <w:r w:rsidR="001F2A04">
              <w:t>Aurelie</w:t>
            </w:r>
            <w:proofErr w:type="spellEnd"/>
            <w:r w:rsidR="001F2A04">
              <w:t xml:space="preserve">, Emilie, Brigitte, Michel, Françoise, Meije, Hugues, </w:t>
            </w:r>
            <w:proofErr w:type="spellStart"/>
            <w:r w:rsidR="001F2A04">
              <w:t>Manue</w:t>
            </w:r>
            <w:proofErr w:type="spellEnd"/>
            <w:r w:rsidR="001F2A04">
              <w:t>, Caro, Bérangère</w:t>
            </w:r>
          </w:p>
          <w:p w:rsidR="002A2BBD" w:rsidRDefault="002A2BBD" w:rsidP="002A2BBD">
            <w:r>
              <w:t>Excusés :</w:t>
            </w:r>
            <w:r w:rsidR="001F2A04">
              <w:t xml:space="preserve"> </w:t>
            </w:r>
            <w:proofErr w:type="spellStart"/>
            <w:r w:rsidR="001F2A04">
              <w:t>Seb</w:t>
            </w:r>
            <w:proofErr w:type="spellEnd"/>
            <w:r w:rsidR="001F2A04">
              <w:t>, Doudou</w:t>
            </w:r>
          </w:p>
        </w:tc>
      </w:tr>
      <w:tr w:rsidR="002A2BBD" w:rsidTr="00A635D9">
        <w:tc>
          <w:tcPr>
            <w:tcW w:w="1104" w:type="pct"/>
          </w:tcPr>
          <w:p w:rsidR="002A2BBD" w:rsidRDefault="002A2BBD" w:rsidP="002A2BBD">
            <w:pPr>
              <w:jc w:val="center"/>
            </w:pPr>
            <w:r>
              <w:t>Points abordés</w:t>
            </w:r>
          </w:p>
        </w:tc>
        <w:tc>
          <w:tcPr>
            <w:tcW w:w="2441" w:type="pct"/>
          </w:tcPr>
          <w:p w:rsidR="002A2BBD" w:rsidRDefault="002A2BBD" w:rsidP="002A2BBD">
            <w:pPr>
              <w:jc w:val="center"/>
            </w:pPr>
            <w:r>
              <w:t>discussion</w:t>
            </w:r>
          </w:p>
        </w:tc>
        <w:tc>
          <w:tcPr>
            <w:tcW w:w="1455" w:type="pct"/>
          </w:tcPr>
          <w:p w:rsidR="002A2BBD" w:rsidRDefault="002A2BBD" w:rsidP="002A2BBD">
            <w:pPr>
              <w:jc w:val="center"/>
            </w:pPr>
            <w:r>
              <w:t>Conclusion/décision</w:t>
            </w:r>
          </w:p>
        </w:tc>
      </w:tr>
      <w:tr w:rsidR="002A2BBD" w:rsidTr="00A635D9">
        <w:tc>
          <w:tcPr>
            <w:tcW w:w="1104" w:type="pct"/>
          </w:tcPr>
          <w:p w:rsidR="002A2BBD" w:rsidRDefault="001F2A04">
            <w:r>
              <w:t>Qui nous sommes ?</w:t>
            </w:r>
          </w:p>
          <w:p w:rsidR="002A2BBD" w:rsidRDefault="002A2BBD"/>
        </w:tc>
        <w:tc>
          <w:tcPr>
            <w:tcW w:w="2441" w:type="pct"/>
          </w:tcPr>
          <w:p w:rsidR="002A2BBD" w:rsidRDefault="00001AFD">
            <w:r>
              <w:t>Biobauges s’est fait croquer par croc bauges</w:t>
            </w:r>
          </w:p>
          <w:p w:rsidR="00001AFD" w:rsidRDefault="00001AFD">
            <w:r>
              <w:t>Quels objectifs</w:t>
            </w:r>
          </w:p>
          <w:p w:rsidR="00001AFD" w:rsidRDefault="00001AFD">
            <w:r>
              <w:t>Question liée au fonctionnement des salariées</w:t>
            </w:r>
          </w:p>
          <w:p w:rsidR="00001AFD" w:rsidRDefault="00001AFD">
            <w:r>
              <w:t>Vocabulaire de cogestion / autogestion</w:t>
            </w:r>
          </w:p>
          <w:p w:rsidR="00001AFD" w:rsidRDefault="00001AFD"/>
          <w:p w:rsidR="00001AFD" w:rsidRDefault="00001AFD">
            <w:r>
              <w:t>Elles ont des attentes pour un cadre, besoin de vérification, de contrôle de la part de l’équipe du CA ; qui maintient le cadre ? combien de temps ?</w:t>
            </w:r>
          </w:p>
          <w:p w:rsidR="00001AFD" w:rsidRDefault="00001AFD"/>
          <w:p w:rsidR="00001AFD" w:rsidRDefault="00001AFD">
            <w:r>
              <w:t>Les salariées demandent des évolutions de leur temps de travail : Isabelle veut baisser, Helene veut basculer sur l’animation, Corinne veut augmenter = on ne peut pas répondre à cette question tant que nous n’avons pas optimisé leur poste de travail.</w:t>
            </w:r>
          </w:p>
          <w:p w:rsidR="00001AFD" w:rsidRDefault="00001AFD">
            <w:r>
              <w:t>On se rend compte que 2 travaillent le lundi alors que le magasin est fermé = incohérences, dérives associées.</w:t>
            </w:r>
          </w:p>
          <w:p w:rsidR="00001AFD" w:rsidRDefault="00001AFD">
            <w:r>
              <w:t>Peur de la part de Françoise de pérenniser l’aide du mardi matin</w:t>
            </w:r>
          </w:p>
          <w:p w:rsidR="00001AFD" w:rsidRDefault="00001AFD"/>
          <w:p w:rsidR="00001AFD" w:rsidRDefault="00001AFD">
            <w:r>
              <w:t>= clarifier la nature du poste à créer.</w:t>
            </w:r>
          </w:p>
          <w:p w:rsidR="00001AFD" w:rsidRDefault="00001AFD"/>
          <w:p w:rsidR="00001AFD" w:rsidRDefault="00001AFD">
            <w:r>
              <w:t>Plusieurs chose auraient dû évoluer depuis plusieurs mois</w:t>
            </w:r>
            <w:r w:rsidR="00DF659E">
              <w:t xml:space="preserve"> mais sont </w:t>
            </w:r>
            <w:proofErr w:type="spellStart"/>
            <w:r w:rsidR="00DF659E">
              <w:t>diffilies</w:t>
            </w:r>
            <w:proofErr w:type="spellEnd"/>
            <w:r w:rsidR="00DF659E">
              <w:t xml:space="preserve"> à mettre en place</w:t>
            </w:r>
            <w:r>
              <w:t> : comme les congés</w:t>
            </w:r>
            <w:r w:rsidR="00DF659E">
              <w:t>…</w:t>
            </w:r>
            <w:r>
              <w:t>.</w:t>
            </w:r>
          </w:p>
        </w:tc>
        <w:tc>
          <w:tcPr>
            <w:tcW w:w="1455" w:type="pct"/>
          </w:tcPr>
          <w:p w:rsidR="002A2BBD" w:rsidRDefault="002A2BBD"/>
          <w:p w:rsidR="00001AFD" w:rsidRDefault="00001AFD"/>
          <w:p w:rsidR="00001AFD" w:rsidRDefault="00001AFD"/>
          <w:p w:rsidR="00001AFD" w:rsidRDefault="00001AFD"/>
          <w:p w:rsidR="00001AFD" w:rsidRDefault="00001AFD"/>
          <w:p w:rsidR="00001AFD" w:rsidRDefault="00001AFD"/>
          <w:p w:rsidR="00001AFD" w:rsidRDefault="00001AFD"/>
          <w:p w:rsidR="00001AFD" w:rsidRDefault="00001AFD"/>
          <w:p w:rsidR="00001AFD" w:rsidRDefault="00001AFD"/>
          <w:p w:rsidR="00001AFD" w:rsidRDefault="00001AFD"/>
          <w:p w:rsidR="00001AFD" w:rsidRDefault="00001AFD"/>
          <w:p w:rsidR="00001AFD" w:rsidRDefault="00001AFD"/>
          <w:p w:rsidR="00001AFD" w:rsidRDefault="00001AFD"/>
          <w:p w:rsidR="00001AFD" w:rsidRDefault="00001AFD"/>
          <w:p w:rsidR="00001AFD" w:rsidRDefault="00001AFD"/>
          <w:p w:rsidR="00001AFD" w:rsidRDefault="00001AFD"/>
          <w:p w:rsidR="00001AFD" w:rsidRDefault="00001AFD">
            <w:r>
              <w:t>Clarifier nos objectifs d’association</w:t>
            </w:r>
          </w:p>
          <w:p w:rsidR="00001AFD" w:rsidRDefault="00001AFD">
            <w:r>
              <w:t>Faire un audit de leur temps de travail</w:t>
            </w:r>
          </w:p>
          <w:p w:rsidR="00001AFD" w:rsidRDefault="00FB0AB9">
            <w:r>
              <w:t>Comment envisager la gestion de croc bauges</w:t>
            </w:r>
          </w:p>
        </w:tc>
      </w:tr>
      <w:tr w:rsidR="002A2BBD" w:rsidTr="00A635D9">
        <w:tc>
          <w:tcPr>
            <w:tcW w:w="1104" w:type="pct"/>
          </w:tcPr>
          <w:p w:rsidR="002A2BBD" w:rsidRDefault="00FB0AB9">
            <w:r>
              <w:t>Retour des 4 salariées sur la notion de cogestion</w:t>
            </w:r>
          </w:p>
          <w:p w:rsidR="002A2BBD" w:rsidRDefault="002A2BBD"/>
        </w:tc>
        <w:tc>
          <w:tcPr>
            <w:tcW w:w="2441" w:type="pct"/>
          </w:tcPr>
          <w:p w:rsidR="002A2BBD" w:rsidRDefault="00FB0AB9">
            <w:r>
              <w:t xml:space="preserve">Les salariées ne sont pas pour l’autogestion ; </w:t>
            </w:r>
          </w:p>
          <w:p w:rsidR="00FB0AB9" w:rsidRDefault="00FB0AB9"/>
        </w:tc>
        <w:tc>
          <w:tcPr>
            <w:tcW w:w="1455" w:type="pct"/>
          </w:tcPr>
          <w:p w:rsidR="002A2BBD" w:rsidRDefault="002A2BBD"/>
        </w:tc>
      </w:tr>
      <w:tr w:rsidR="002A2BBD" w:rsidTr="00A635D9">
        <w:tc>
          <w:tcPr>
            <w:tcW w:w="1104" w:type="pct"/>
          </w:tcPr>
          <w:p w:rsidR="002A2BBD" w:rsidRDefault="002A2BBD"/>
          <w:p w:rsidR="002A2BBD" w:rsidRDefault="002A2BBD"/>
        </w:tc>
        <w:tc>
          <w:tcPr>
            <w:tcW w:w="2441" w:type="pct"/>
          </w:tcPr>
          <w:p w:rsidR="002A2BBD" w:rsidRDefault="00FB0AB9">
            <w:r>
              <w:t>Pour qu’un salariat fonctionne bien il faut une relation employeur/salarié</w:t>
            </w:r>
          </w:p>
          <w:p w:rsidR="00FB0AB9" w:rsidRDefault="00FB0AB9">
            <w:r>
              <w:t>Position de salariées mais on les paye au smic !</w:t>
            </w:r>
          </w:p>
          <w:p w:rsidR="00FB0AB9" w:rsidRDefault="00FB0AB9"/>
          <w:p w:rsidR="00FB0AB9" w:rsidRDefault="00FB0AB9">
            <w:r>
              <w:t xml:space="preserve">Aujourd’hui, </w:t>
            </w:r>
            <w:r w:rsidR="00DF659E">
              <w:t>on n’a</w:t>
            </w:r>
            <w:r>
              <w:t xml:space="preserve"> pas les bonnes personnes pour faire un magasin autonome</w:t>
            </w:r>
            <w:r w:rsidR="00621A99">
              <w:t xml:space="preserve"> </w:t>
            </w:r>
          </w:p>
          <w:p w:rsidR="00621A99" w:rsidRDefault="00621A99"/>
          <w:p w:rsidR="00621A99" w:rsidRDefault="00621A99">
            <w:r>
              <w:t>Retracer les envies de Biobauges à la création de Biobauges</w:t>
            </w:r>
          </w:p>
          <w:p w:rsidR="00621A99" w:rsidRDefault="00621A99">
            <w:r>
              <w:t>Objectif = une étape, devienne source de finance pour le reste ; pas vu le problème de la cogestion, salariale ; la cogestion était l’équité, pas de hiérarchie, commun à elles ;</w:t>
            </w:r>
          </w:p>
          <w:p w:rsidR="00621A99" w:rsidRDefault="00621A99">
            <w:r>
              <w:t xml:space="preserve">Novice dans le recrutement ; confiance dans le fait que c’est possible (oxalis, </w:t>
            </w:r>
          </w:p>
          <w:p w:rsidR="00621A99" w:rsidRDefault="00621A99">
            <w:r>
              <w:t>Laisser le projet à d’autres pour faire d’autres ; pas l’imagination</w:t>
            </w:r>
          </w:p>
          <w:p w:rsidR="00621A99" w:rsidRDefault="00621A99">
            <w:r>
              <w:lastRenderedPageBreak/>
              <w:t>Projet qui répond aux objectifs de l’assoc</w:t>
            </w:r>
          </w:p>
          <w:p w:rsidR="00621A99" w:rsidRDefault="00621A99">
            <w:r>
              <w:t xml:space="preserve">Biobauges est toujours liée à d’autres </w:t>
            </w:r>
            <w:proofErr w:type="spellStart"/>
            <w:r>
              <w:t>assoc</w:t>
            </w:r>
            <w:proofErr w:type="spellEnd"/>
            <w:r>
              <w:t> ;</w:t>
            </w:r>
          </w:p>
          <w:p w:rsidR="00621A99" w:rsidRDefault="00621A99">
            <w:r>
              <w:t>Beaucoup de temps pris par l’assoc pour le gérer ; on a du se positionner politiquement ; création des différent</w:t>
            </w:r>
            <w:r w:rsidR="00A635D9">
              <w:t>e</w:t>
            </w:r>
            <w:r>
              <w:t>s animation</w:t>
            </w:r>
            <w:r w:rsidR="00A635D9">
              <w:t>s</w:t>
            </w:r>
            <w:r>
              <w:t xml:space="preserve"> = prendre des décisions de ce qu’on veut pour </w:t>
            </w:r>
            <w:r w:rsidR="00A635D9">
              <w:t>Biobauges</w:t>
            </w:r>
            <w:r>
              <w:t xml:space="preserve"> et </w:t>
            </w:r>
            <w:proofErr w:type="spellStart"/>
            <w:r>
              <w:t>crocbauges</w:t>
            </w:r>
            <w:proofErr w:type="spellEnd"/>
          </w:p>
          <w:p w:rsidR="00DF659E" w:rsidRDefault="00DF659E">
            <w:r>
              <w:t xml:space="preserve">Croc bauges rayonne mais </w:t>
            </w:r>
            <w:proofErr w:type="spellStart"/>
            <w:r>
              <w:t>biobauges</w:t>
            </w:r>
            <w:proofErr w:type="spellEnd"/>
            <w:r>
              <w:t xml:space="preserve"> n’a que 60 adhérents</w:t>
            </w:r>
          </w:p>
          <w:p w:rsidR="00DF659E" w:rsidRDefault="00DF659E"/>
          <w:p w:rsidR="00DF659E" w:rsidRDefault="00DF659E">
            <w:r>
              <w:t>On passe 90% du temps de nos CA à parler du magasin, mais pas de toutes les commissions qui existent.</w:t>
            </w:r>
          </w:p>
          <w:p w:rsidR="00DF659E" w:rsidRDefault="00DF659E"/>
          <w:p w:rsidR="00621A99" w:rsidRDefault="00621A99"/>
          <w:p w:rsidR="00621A99" w:rsidRDefault="00621A99">
            <w:r>
              <w:t>De l’extérieur des gens sont inquiets de savoir comment on tourne.</w:t>
            </w:r>
          </w:p>
        </w:tc>
        <w:tc>
          <w:tcPr>
            <w:tcW w:w="1455" w:type="pct"/>
          </w:tcPr>
          <w:p w:rsidR="002A2BBD" w:rsidRDefault="002A2BBD"/>
        </w:tc>
      </w:tr>
      <w:tr w:rsidR="002A2BBD" w:rsidTr="00A635D9">
        <w:tc>
          <w:tcPr>
            <w:tcW w:w="1104" w:type="pct"/>
          </w:tcPr>
          <w:p w:rsidR="002A2BBD" w:rsidRDefault="002A2BBD"/>
          <w:p w:rsidR="002A2BBD" w:rsidRDefault="002A2BBD"/>
        </w:tc>
        <w:tc>
          <w:tcPr>
            <w:tcW w:w="2441" w:type="pct"/>
          </w:tcPr>
          <w:p w:rsidR="002A2BBD" w:rsidRDefault="00A635D9">
            <w:r>
              <w:t>Si on veut avoir un magasin autonome, nous n’avons pas les personnes ; comment faire ?</w:t>
            </w:r>
          </w:p>
          <w:p w:rsidR="00A635D9" w:rsidRDefault="00A635D9">
            <w:r>
              <w:t>Urgence de la période estivale</w:t>
            </w:r>
          </w:p>
          <w:p w:rsidR="00A635D9" w:rsidRDefault="00A635D9">
            <w:r>
              <w:t>Embauche d’un contrat avenir ?</w:t>
            </w:r>
          </w:p>
          <w:p w:rsidR="00A635D9" w:rsidRDefault="00A635D9">
            <w:r>
              <w:t xml:space="preserve">Le chiffre d’affaire nous permet d’embaucher 2.5 ETP, donc solutions possibles : un contrat avenir, </w:t>
            </w:r>
          </w:p>
          <w:p w:rsidR="00A635D9" w:rsidRDefault="00A635D9">
            <w:r>
              <w:t>Si on va trop vite, on va braque une équipe ; personne ne pourra prendre une position de coordinateur</w:t>
            </w:r>
          </w:p>
          <w:p w:rsidR="00603286" w:rsidRDefault="00603286" w:rsidP="00603286">
            <w:r>
              <w:t>Pour avoir travaillé avec Ronan et Hélène, Aude nous rappelle qu’avec l’exigence d’éthique que nous avons, nous allons être confronté à la rehausse des marges pour pérenniser les emplois = marges pas très larges</w:t>
            </w:r>
          </w:p>
        </w:tc>
        <w:tc>
          <w:tcPr>
            <w:tcW w:w="1455" w:type="pct"/>
          </w:tcPr>
          <w:p w:rsidR="002A2BBD" w:rsidRDefault="002A2BBD"/>
        </w:tc>
      </w:tr>
      <w:tr w:rsidR="002A2BBD" w:rsidTr="00A635D9">
        <w:tc>
          <w:tcPr>
            <w:tcW w:w="1104" w:type="pct"/>
          </w:tcPr>
          <w:p w:rsidR="002A2BBD" w:rsidRDefault="00603286">
            <w:r>
              <w:t>A la base</w:t>
            </w:r>
          </w:p>
          <w:p w:rsidR="002A2BBD" w:rsidRDefault="002A2BBD"/>
        </w:tc>
        <w:tc>
          <w:tcPr>
            <w:tcW w:w="2441" w:type="pct"/>
          </w:tcPr>
          <w:p w:rsidR="002A2BBD" w:rsidRDefault="00603286">
            <w:r>
              <w:t>Magasin proposant des produits bio accessibles à tous</w:t>
            </w:r>
          </w:p>
          <w:p w:rsidR="00603286" w:rsidRDefault="00603286">
            <w:r>
              <w:t>Produits phares courants à garder prix bas et réfléchir à élever d’autres</w:t>
            </w:r>
          </w:p>
          <w:p w:rsidR="00603286" w:rsidRDefault="00603286">
            <w:r>
              <w:t>Les producteurs ont acté le fait que les marges pouvaient être augmentées</w:t>
            </w:r>
          </w:p>
        </w:tc>
        <w:tc>
          <w:tcPr>
            <w:tcW w:w="1455" w:type="pct"/>
          </w:tcPr>
          <w:p w:rsidR="002A2BBD" w:rsidRDefault="002A2BBD"/>
        </w:tc>
      </w:tr>
      <w:tr w:rsidR="002A2BBD" w:rsidTr="00A635D9">
        <w:tc>
          <w:tcPr>
            <w:tcW w:w="1104" w:type="pct"/>
          </w:tcPr>
          <w:p w:rsidR="002A2BBD" w:rsidRDefault="00603286">
            <w:r>
              <w:t>Lecture des statuts</w:t>
            </w:r>
          </w:p>
          <w:p w:rsidR="002A2BBD" w:rsidRDefault="002A2BBD"/>
        </w:tc>
        <w:tc>
          <w:tcPr>
            <w:tcW w:w="2441" w:type="pct"/>
          </w:tcPr>
          <w:p w:rsidR="002A2BBD" w:rsidRDefault="002A2BBD"/>
        </w:tc>
        <w:tc>
          <w:tcPr>
            <w:tcW w:w="1455" w:type="pct"/>
          </w:tcPr>
          <w:p w:rsidR="002A2BBD" w:rsidRDefault="002A2BBD"/>
        </w:tc>
      </w:tr>
      <w:tr w:rsidR="002A2BBD" w:rsidTr="00A635D9">
        <w:tc>
          <w:tcPr>
            <w:tcW w:w="1104" w:type="pct"/>
          </w:tcPr>
          <w:p w:rsidR="002A2BBD" w:rsidRDefault="002A2BBD"/>
          <w:p w:rsidR="002A2BBD" w:rsidRDefault="002A2BBD"/>
        </w:tc>
        <w:tc>
          <w:tcPr>
            <w:tcW w:w="2441" w:type="pct"/>
          </w:tcPr>
          <w:p w:rsidR="002A2BBD" w:rsidRDefault="00DF659E">
            <w:r>
              <w:t>Comment on envisage l’avenir ?</w:t>
            </w:r>
          </w:p>
          <w:p w:rsidR="00DF659E" w:rsidRDefault="00DF659E">
            <w:r>
              <w:t xml:space="preserve">Autogestion ? cogestion ? </w:t>
            </w:r>
            <w:r w:rsidR="00CE475A">
              <w:t xml:space="preserve">changement juridique de </w:t>
            </w:r>
            <w:proofErr w:type="spellStart"/>
            <w:r w:rsidR="00CE475A">
              <w:t>crocbauges</w:t>
            </w:r>
            <w:proofErr w:type="spellEnd"/>
            <w:r w:rsidR="00CE475A">
              <w:t xml:space="preserve"> ? </w:t>
            </w:r>
            <w:r>
              <w:t>cadre ?</w:t>
            </w:r>
          </w:p>
          <w:p w:rsidR="00DF659E" w:rsidRDefault="00CE475A">
            <w:r>
              <w:t>SIC société d’intérêt collectif ; toutes les personnes ont le même poids de voix dans les votes, même si certains ont plus de parts que d’autres. Peut intégrer des personnes morales ; associées mais reste salariés ; gérant- coordinateur</w:t>
            </w:r>
          </w:p>
          <w:p w:rsidR="00DF659E" w:rsidRDefault="00DF659E">
            <w:r>
              <w:t>Trop d’heure</w:t>
            </w:r>
            <w:r w:rsidR="00CE475A">
              <w:t xml:space="preserve"> de bénévolat ; les heures ne sont pas énormes si il n’y a pas de « directeur » sur place</w:t>
            </w:r>
          </w:p>
        </w:tc>
        <w:tc>
          <w:tcPr>
            <w:tcW w:w="1455" w:type="pct"/>
          </w:tcPr>
          <w:p w:rsidR="002A2BBD" w:rsidRDefault="002A2BBD"/>
        </w:tc>
      </w:tr>
      <w:tr w:rsidR="002A2BBD" w:rsidTr="00A635D9">
        <w:tc>
          <w:tcPr>
            <w:tcW w:w="1104" w:type="pct"/>
          </w:tcPr>
          <w:p w:rsidR="002A2BBD" w:rsidRDefault="00CE475A">
            <w:r>
              <w:t>Tour de table</w:t>
            </w:r>
          </w:p>
          <w:p w:rsidR="002A2BBD" w:rsidRDefault="002A2BBD"/>
        </w:tc>
        <w:tc>
          <w:tcPr>
            <w:tcW w:w="2441" w:type="pct"/>
          </w:tcPr>
          <w:p w:rsidR="002A2BBD" w:rsidRDefault="00CE475A">
            <w:r>
              <w:t>Dommage que croc bauges perde son côté associative = Françoise</w:t>
            </w:r>
          </w:p>
          <w:p w:rsidR="00CE475A" w:rsidRDefault="00476B19">
            <w:proofErr w:type="spellStart"/>
            <w:r>
              <w:lastRenderedPageBreak/>
              <w:t>Jean-yves</w:t>
            </w:r>
            <w:proofErr w:type="spellEnd"/>
            <w:r>
              <w:t xml:space="preserve"> : du bio et prix raisonnable sur le massif. Demander aux salariées ce qu’elles pourraient </w:t>
            </w:r>
            <w:proofErr w:type="spellStart"/>
            <w:r>
              <w:t>co-gérer</w:t>
            </w:r>
            <w:proofErr w:type="spellEnd"/>
            <w:r>
              <w:t xml:space="preserve">. Prendre le temps de la réflexion pour l’embauche. Entre </w:t>
            </w:r>
            <w:proofErr w:type="spellStart"/>
            <w:r>
              <w:t>co-gestion</w:t>
            </w:r>
            <w:proofErr w:type="spellEnd"/>
            <w:r>
              <w:t xml:space="preserve"> et sic pas de choix, garder le cap.</w:t>
            </w:r>
          </w:p>
          <w:p w:rsidR="00476B19" w:rsidRDefault="00476B19"/>
          <w:p w:rsidR="00476B19" w:rsidRDefault="00476B19">
            <w:r>
              <w:t>Pour Hugues : poser la question aux salariés : vous voulez un CA plus cadrant ?</w:t>
            </w:r>
          </w:p>
          <w:p w:rsidR="00476B19" w:rsidRDefault="00476B19">
            <w:proofErr w:type="spellStart"/>
            <w:r>
              <w:t>Co-gestion</w:t>
            </w:r>
            <w:proofErr w:type="spellEnd"/>
            <w:r>
              <w:t xml:space="preserve"> intéressante. Veut bien passer du temps pour le magasin, mais il faut que ça avance. Bien définir avec les salariées sur les tâches qu’elles doivent gérer. Et sur les tâches ou le CA peut être un soutien. Que des membres du CA pose</w:t>
            </w:r>
            <w:r w:rsidR="00AC25D4">
              <w:t>nt</w:t>
            </w:r>
            <w:r>
              <w:t xml:space="preserve"> le cadre. </w:t>
            </w:r>
          </w:p>
          <w:p w:rsidR="00476B19" w:rsidRDefault="00476B19">
            <w:r>
              <w:t xml:space="preserve">Pour </w:t>
            </w:r>
            <w:proofErr w:type="spellStart"/>
            <w:r>
              <w:t>Meige</w:t>
            </w:r>
            <w:proofErr w:type="spellEnd"/>
            <w:r>
              <w:t xml:space="preserve"> : côté associatif à continuer. Une personne </w:t>
            </w:r>
            <w:r w:rsidR="00AC25D4">
              <w:t xml:space="preserve">coordinatrice dans l’équipe des salariées le plus rapidement possible. N’arrive pas à se projeter. </w:t>
            </w:r>
          </w:p>
          <w:p w:rsidR="00AC25D4" w:rsidRDefault="00AC25D4">
            <w:r>
              <w:t xml:space="preserve">Pour </w:t>
            </w:r>
            <w:proofErr w:type="spellStart"/>
            <w:r>
              <w:t>Aurelie</w:t>
            </w:r>
            <w:proofErr w:type="spellEnd"/>
            <w:r>
              <w:t> : Partir sur une grosse réflexion collective CA et salariée. Un coordinateur pour l’équipe. Rendre plus cohérent le message du CA aux salariées car il manque quelque chose. Ne se positionne pas sur l’avenir de l’assoc : passage en SIC ou autre.</w:t>
            </w:r>
          </w:p>
          <w:p w:rsidR="00AC25D4" w:rsidRDefault="00AC25D4">
            <w:r>
              <w:t xml:space="preserve">Pour </w:t>
            </w:r>
            <w:proofErr w:type="spellStart"/>
            <w:r>
              <w:t>Fredo</w:t>
            </w:r>
            <w:proofErr w:type="spellEnd"/>
            <w:r>
              <w:t xml:space="preserve"> : Association </w:t>
            </w:r>
            <w:proofErr w:type="spellStart"/>
            <w:r>
              <w:t>biobauges</w:t>
            </w:r>
            <w:proofErr w:type="spellEnd"/>
            <w:r>
              <w:t xml:space="preserve"> plus importante et magasin un moyen. Se libérer totalement du magasin (détacher de </w:t>
            </w:r>
            <w:proofErr w:type="spellStart"/>
            <w:r>
              <w:t>l’asso</w:t>
            </w:r>
            <w:proofErr w:type="spellEnd"/>
            <w:r>
              <w:t xml:space="preserve">. Car prend trop de temps). Manque d’interférences entre les uns et les autres. Donnons-nous du temps. Passage en </w:t>
            </w:r>
            <w:proofErr w:type="spellStart"/>
            <w:r>
              <w:t>S</w:t>
            </w:r>
            <w:r w:rsidR="00DC06AE">
              <w:t>c</w:t>
            </w:r>
            <w:r>
              <w:t>ic</w:t>
            </w:r>
            <w:proofErr w:type="spellEnd"/>
            <w:r>
              <w:t xml:space="preserve"> ou autre à réfléchir. Un an suffira pour moi.</w:t>
            </w:r>
            <w:r w:rsidR="008259B7">
              <w:t xml:space="preserve"> Pas plus.</w:t>
            </w:r>
          </w:p>
          <w:p w:rsidR="008259B7" w:rsidRDefault="008259B7">
            <w:r>
              <w:t xml:space="preserve">Pour </w:t>
            </w:r>
            <w:proofErr w:type="spellStart"/>
            <w:r>
              <w:t>Gys</w:t>
            </w:r>
            <w:proofErr w:type="spellEnd"/>
            <w:r>
              <w:t xml:space="preserve"> : fonctionnement SIC en </w:t>
            </w:r>
            <w:proofErr w:type="spellStart"/>
            <w:r>
              <w:t>auto-gestion</w:t>
            </w:r>
            <w:proofErr w:type="spellEnd"/>
            <w:r>
              <w:t xml:space="preserve"> car sent de l’épuisement chez un peu tout le monde. Un peu de nostalgie sur l’abandon du côté associatif. Sic qui convient au magasin mais on n’est pas prêt pour ce passage. Si l’on veut réussir ce passage la discussion avec les salariées est indispensable. Embauche sur un an pour se donner du temps</w:t>
            </w:r>
            <w:proofErr w:type="gramStart"/>
            <w:r>
              <w:t>.(</w:t>
            </w:r>
            <w:proofErr w:type="gramEnd"/>
            <w:r>
              <w:t>un an sans doute un peu court).</w:t>
            </w:r>
          </w:p>
          <w:p w:rsidR="008259B7" w:rsidRDefault="008259B7">
            <w:r>
              <w:t xml:space="preserve">Pour Brigitte : Des salariées qui ne veulent pas prendre plus qu’est-ce qu’on peut faire ?  Se pose des questions sur le fonctionnement des salariées ça interroge. Vu le fonctionnement il faut un coordinateur dans l’équipe de salariée. Trouve l’association </w:t>
            </w:r>
            <w:proofErr w:type="spellStart"/>
            <w:r>
              <w:t>biobauges</w:t>
            </w:r>
            <w:proofErr w:type="spellEnd"/>
            <w:r>
              <w:t xml:space="preserve"> formidable.</w:t>
            </w:r>
            <w:r w:rsidR="00C6249D">
              <w:t xml:space="preserve"> </w:t>
            </w:r>
          </w:p>
          <w:p w:rsidR="00C6249D" w:rsidRDefault="00C6249D">
            <w:r>
              <w:t xml:space="preserve">Pour Françoise : J’aime le côté associatif, c’est important car dimension militante pour faire avancer les choses. Coordinateur important rapidement. Manque d’échanges entre commissions et </w:t>
            </w:r>
            <w:proofErr w:type="gramStart"/>
            <w:r>
              <w:t>CA ,</w:t>
            </w:r>
            <w:proofErr w:type="gramEnd"/>
            <w:r>
              <w:t xml:space="preserve"> c’est frustrant. Discussion avec les salariées indispensables. Mon cœur bat pour la cogestion.</w:t>
            </w:r>
          </w:p>
          <w:p w:rsidR="00C6249D" w:rsidRDefault="00C6249D">
            <w:r>
              <w:t>Pour Michel : autogestion totale (</w:t>
            </w:r>
            <w:proofErr w:type="spellStart"/>
            <w:proofErr w:type="gramStart"/>
            <w:r>
              <w:t>Scic</w:t>
            </w:r>
            <w:proofErr w:type="spellEnd"/>
            <w:r>
              <w:t xml:space="preserve"> )</w:t>
            </w:r>
            <w:proofErr w:type="gramEnd"/>
            <w:r>
              <w:t>. Coordinateur dans l’équipe indispensable</w:t>
            </w:r>
          </w:p>
          <w:p w:rsidR="00C6249D" w:rsidRDefault="00DC06AE">
            <w:r>
              <w:t>Garder le côté éthique, peur de perdre ce côté.</w:t>
            </w:r>
          </w:p>
          <w:p w:rsidR="00DC06AE" w:rsidRDefault="00DC06AE">
            <w:r>
              <w:t xml:space="preserve">Pour Emilie : Ne pas se faire entrainer dans l’urgence. Se pose la question de cette embauche rapide. Sauf embauche des congés Tendre vers l’autonomie mais comment ? </w:t>
            </w:r>
          </w:p>
          <w:p w:rsidR="00DC06AE" w:rsidRDefault="00DC06AE">
            <w:r>
              <w:lastRenderedPageBreak/>
              <w:t>Pour Manu </w:t>
            </w:r>
            <w:proofErr w:type="gramStart"/>
            <w:r>
              <w:t>:</w:t>
            </w:r>
            <w:r w:rsidR="00B3708B">
              <w:t>D</w:t>
            </w:r>
            <w:r>
              <w:t>epuis</w:t>
            </w:r>
            <w:proofErr w:type="gramEnd"/>
            <w:r>
              <w:t xml:space="preserve"> le début, je pensais à une SCIC ou scoop. Présenter la chose aux salariées, bien l’expliquer, pas envie d’être employeur</w:t>
            </w:r>
            <w:r w:rsidR="00B3708B">
              <w:t>. Ne souhaite pas l’embauche de 2 personnes (été et Contrat aidé). Embauche d’une personne caler en gestion car Isabelle a exprimé le fait qu’elle voulait lâcher ce côté.</w:t>
            </w:r>
          </w:p>
          <w:p w:rsidR="00B3708B" w:rsidRDefault="00B3708B">
            <w:r>
              <w:t>Pour Bérangère </w:t>
            </w:r>
            <w:proofErr w:type="gramStart"/>
            <w:r>
              <w:t>:travailler</w:t>
            </w:r>
            <w:proofErr w:type="gramEnd"/>
            <w:r>
              <w:t xml:space="preserve"> avec les salariées sur le passage en </w:t>
            </w:r>
            <w:proofErr w:type="spellStart"/>
            <w:r>
              <w:t>Scic</w:t>
            </w:r>
            <w:proofErr w:type="spellEnd"/>
            <w:r>
              <w:t xml:space="preserve">. Indispensable de les associer et pourquoi pas un accompagnement extérieur. </w:t>
            </w:r>
            <w:r w:rsidR="00311B6A">
              <w:t>Pas d’idée précise sur l’embauche.</w:t>
            </w:r>
          </w:p>
          <w:p w:rsidR="00311B6A" w:rsidRDefault="00311B6A">
            <w:r>
              <w:t xml:space="preserve">Pour Pascaline : intégration au </w:t>
            </w:r>
            <w:proofErr w:type="spellStart"/>
            <w:r>
              <w:t>Grap</w:t>
            </w:r>
            <w:proofErr w:type="spellEnd"/>
            <w:r>
              <w:t xml:space="preserve"> intéressant ou SCIC. Autogestion et cogestion j’y crois. Un coordinateur pourquoi pas. Besoin de retrouver le plaisir.</w:t>
            </w:r>
          </w:p>
          <w:p w:rsidR="00311B6A" w:rsidRDefault="00311B6A">
            <w:r>
              <w:t xml:space="preserve">Pour Caro : Notre fonctionnement ne peut plus continuer, </w:t>
            </w:r>
            <w:proofErr w:type="spellStart"/>
            <w:r>
              <w:t>crocbauges</w:t>
            </w:r>
            <w:proofErr w:type="spellEnd"/>
            <w:r>
              <w:t xml:space="preserve"> doit prendre son autonomie. La SCIC peut être une solution avec un accompagnement de nos salariées. Embauche d’un coordinateur</w:t>
            </w:r>
            <w:r w:rsidR="00EB4CC1">
              <w:t>.</w:t>
            </w:r>
          </w:p>
          <w:p w:rsidR="00EB4CC1" w:rsidRDefault="00EB4CC1">
            <w:r>
              <w:t>Aude : Un contrat avenir est financé et bien aidé. Du coup ça nous laisse le temps de préparer le financement un poste de coordinateur pour plus tard. Réalité des chiffres. Pourquoi pas l’intervention d’un regard extérieur pour faire un diagnostic sur ce qui est chronophage.</w:t>
            </w:r>
          </w:p>
          <w:p w:rsidR="00EB4CC1" w:rsidRDefault="00923ECF">
            <w:r>
              <w:t>Pour Lydie, l’embauche d’un coordinateur est nécessaire.</w:t>
            </w:r>
          </w:p>
          <w:p w:rsidR="00923ECF" w:rsidRDefault="00923ECF"/>
          <w:p w:rsidR="00B3708B" w:rsidRDefault="00923ECF">
            <w:r>
              <w:t>A partir des réponses aux 3 questions,</w:t>
            </w:r>
            <w:r w:rsidR="007E3116">
              <w:t xml:space="preserve"> </w:t>
            </w:r>
            <w:r>
              <w:t>une synthèse doit être  rédigée par qui ?</w:t>
            </w:r>
          </w:p>
          <w:p w:rsidR="00923ECF" w:rsidRDefault="00923ECF"/>
          <w:p w:rsidR="00923ECF" w:rsidRDefault="00923ECF"/>
        </w:tc>
        <w:tc>
          <w:tcPr>
            <w:tcW w:w="1455" w:type="pct"/>
          </w:tcPr>
          <w:p w:rsidR="002A2BBD" w:rsidRDefault="002A2BBD"/>
        </w:tc>
      </w:tr>
      <w:tr w:rsidR="002A2BBD" w:rsidTr="00A635D9">
        <w:tc>
          <w:tcPr>
            <w:tcW w:w="1104" w:type="pct"/>
          </w:tcPr>
          <w:p w:rsidR="002A2BBD" w:rsidRDefault="002A2BBD"/>
          <w:p w:rsidR="002A2BBD" w:rsidRDefault="002A2BBD"/>
        </w:tc>
        <w:tc>
          <w:tcPr>
            <w:tcW w:w="2441" w:type="pct"/>
          </w:tcPr>
          <w:p w:rsidR="002A2BBD" w:rsidRDefault="00923ECF">
            <w:r>
              <w:t>Constat d’épuisement des membres du CA </w:t>
            </w:r>
          </w:p>
          <w:p w:rsidR="00923ECF" w:rsidRDefault="00923ECF">
            <w:r>
              <w:t>Ne pas perdre la vision d’ensemble du projet, malgré tout.</w:t>
            </w:r>
          </w:p>
          <w:p w:rsidR="007E3116" w:rsidRDefault="007E3116">
            <w:r>
              <w:t xml:space="preserve">Importance de l’aspect militant de la démarche </w:t>
            </w:r>
          </w:p>
          <w:p w:rsidR="00923ECF" w:rsidRDefault="00923ECF">
            <w:r>
              <w:t xml:space="preserve">Les salariées </w:t>
            </w:r>
            <w:r w:rsidR="007E3116">
              <w:t>sont motivées </w:t>
            </w:r>
            <w:proofErr w:type="gramStart"/>
            <w:r w:rsidR="007E3116">
              <w:t>;Important</w:t>
            </w:r>
            <w:proofErr w:type="gramEnd"/>
            <w:r w:rsidR="007E3116">
              <w:t xml:space="preserve"> de les voir toutes ensemble : réunion  prévue mardi 17/04 à 17h30</w:t>
            </w:r>
          </w:p>
        </w:tc>
        <w:tc>
          <w:tcPr>
            <w:tcW w:w="1455" w:type="pct"/>
          </w:tcPr>
          <w:p w:rsidR="002A2BBD" w:rsidRDefault="002A2BBD"/>
        </w:tc>
      </w:tr>
      <w:tr w:rsidR="002A2BBD" w:rsidTr="00A635D9">
        <w:tc>
          <w:tcPr>
            <w:tcW w:w="1104" w:type="pct"/>
          </w:tcPr>
          <w:p w:rsidR="002A2BBD" w:rsidRDefault="002A2BBD"/>
          <w:p w:rsidR="002A2BBD" w:rsidRDefault="002A2BBD"/>
        </w:tc>
        <w:tc>
          <w:tcPr>
            <w:tcW w:w="2441" w:type="pct"/>
          </w:tcPr>
          <w:p w:rsidR="002A2BBD" w:rsidRDefault="00EF0A21">
            <w:r>
              <w:t xml:space="preserve">Prochain </w:t>
            </w:r>
            <w:proofErr w:type="gramStart"/>
            <w:r>
              <w:t>CA ,lundi</w:t>
            </w:r>
            <w:proofErr w:type="gramEnd"/>
            <w:r>
              <w:t xml:space="preserve"> 16  à 20h00. Chez Brigitte au Châtelard </w:t>
            </w:r>
            <w:bookmarkStart w:id="0" w:name="_GoBack"/>
            <w:bookmarkEnd w:id="0"/>
          </w:p>
        </w:tc>
        <w:tc>
          <w:tcPr>
            <w:tcW w:w="1455" w:type="pct"/>
          </w:tcPr>
          <w:p w:rsidR="002A2BBD" w:rsidRDefault="002A2BBD"/>
        </w:tc>
      </w:tr>
      <w:tr w:rsidR="002A2BBD" w:rsidTr="00A635D9">
        <w:tc>
          <w:tcPr>
            <w:tcW w:w="1104" w:type="pct"/>
          </w:tcPr>
          <w:p w:rsidR="002A2BBD" w:rsidRDefault="002A2BBD"/>
          <w:p w:rsidR="002A2BBD" w:rsidRDefault="002A2BBD"/>
        </w:tc>
        <w:tc>
          <w:tcPr>
            <w:tcW w:w="2441" w:type="pct"/>
          </w:tcPr>
          <w:p w:rsidR="002A2BBD" w:rsidRDefault="002A2BBD"/>
        </w:tc>
        <w:tc>
          <w:tcPr>
            <w:tcW w:w="1455" w:type="pct"/>
          </w:tcPr>
          <w:p w:rsidR="002A2BBD" w:rsidRDefault="002A2BBD"/>
        </w:tc>
      </w:tr>
      <w:tr w:rsidR="002A2BBD" w:rsidTr="00A635D9">
        <w:tc>
          <w:tcPr>
            <w:tcW w:w="1104" w:type="pct"/>
          </w:tcPr>
          <w:p w:rsidR="002A2BBD" w:rsidRDefault="002A2BBD"/>
          <w:p w:rsidR="002A2BBD" w:rsidRDefault="002A2BBD"/>
        </w:tc>
        <w:tc>
          <w:tcPr>
            <w:tcW w:w="2441" w:type="pct"/>
          </w:tcPr>
          <w:p w:rsidR="002A2BBD" w:rsidRDefault="002A2BBD"/>
        </w:tc>
        <w:tc>
          <w:tcPr>
            <w:tcW w:w="1455" w:type="pct"/>
          </w:tcPr>
          <w:p w:rsidR="002A2BBD" w:rsidRDefault="002A2BBD"/>
        </w:tc>
      </w:tr>
      <w:tr w:rsidR="002A2BBD" w:rsidTr="00A635D9">
        <w:tc>
          <w:tcPr>
            <w:tcW w:w="1104" w:type="pct"/>
          </w:tcPr>
          <w:p w:rsidR="002A2BBD" w:rsidRDefault="002A2BBD"/>
          <w:p w:rsidR="002A2BBD" w:rsidRDefault="002A2BBD"/>
        </w:tc>
        <w:tc>
          <w:tcPr>
            <w:tcW w:w="2441" w:type="pct"/>
          </w:tcPr>
          <w:p w:rsidR="002A2BBD" w:rsidRDefault="002A2BBD"/>
        </w:tc>
        <w:tc>
          <w:tcPr>
            <w:tcW w:w="1455" w:type="pct"/>
          </w:tcPr>
          <w:p w:rsidR="002A2BBD" w:rsidRDefault="002A2BBD"/>
        </w:tc>
      </w:tr>
    </w:tbl>
    <w:p w:rsidR="008779A0" w:rsidRDefault="00EF0A21"/>
    <w:sectPr w:rsidR="008779A0" w:rsidSect="008A6AC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03A"/>
    <w:rsid w:val="00001AFD"/>
    <w:rsid w:val="001F2A04"/>
    <w:rsid w:val="0028287C"/>
    <w:rsid w:val="002A2BBD"/>
    <w:rsid w:val="00311B6A"/>
    <w:rsid w:val="0037603A"/>
    <w:rsid w:val="00476B19"/>
    <w:rsid w:val="00603286"/>
    <w:rsid w:val="00621A99"/>
    <w:rsid w:val="006A59A4"/>
    <w:rsid w:val="007E3116"/>
    <w:rsid w:val="008259B7"/>
    <w:rsid w:val="008A6ACA"/>
    <w:rsid w:val="00923ECF"/>
    <w:rsid w:val="00A635D9"/>
    <w:rsid w:val="00AC25D4"/>
    <w:rsid w:val="00B3708B"/>
    <w:rsid w:val="00C6249D"/>
    <w:rsid w:val="00CE475A"/>
    <w:rsid w:val="00DC06AE"/>
    <w:rsid w:val="00DF659E"/>
    <w:rsid w:val="00EB4CC1"/>
    <w:rsid w:val="00EF0A21"/>
    <w:rsid w:val="00FB0A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E4447D-CE84-4B01-9557-871151037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2A2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ije\Documents\mod&#232;le%20compte%20rendu%20CA.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modèle compte rendu CA</Template>
  <TotalTime>197</TotalTime>
  <Pages>4</Pages>
  <Words>1218</Words>
  <Characters>6699</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Meije</dc:creator>
  <cp:keywords/>
  <dc:description/>
  <cp:lastModifiedBy>Meije</cp:lastModifiedBy>
  <cp:revision>4</cp:revision>
  <dcterms:created xsi:type="dcterms:W3CDTF">2016-05-12T18:40:00Z</dcterms:created>
  <dcterms:modified xsi:type="dcterms:W3CDTF">2016-05-12T21:57:00Z</dcterms:modified>
</cp:coreProperties>
</file>